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0900C" w14:textId="386B3B77" w:rsidR="00806B97" w:rsidRPr="00806B97" w:rsidRDefault="00806B97" w:rsidP="00806B97">
      <w:pPr>
        <w:pStyle w:val="stbilgi"/>
        <w:spacing w:after="0"/>
        <w:rPr>
          <w:rFonts w:ascii="Times New Roman" w:hAnsi="Times New Roman"/>
          <w:lang w:val="it-IT"/>
        </w:rPr>
      </w:pPr>
      <w:r w:rsidRPr="00806B97">
        <w:rPr>
          <w:rFonts w:ascii="Times New Roman" w:hAnsi="Times New Roman"/>
          <w:lang w:val="it-IT"/>
        </w:rPr>
        <w:t>SR Ek 1 - Ilanli Usul Için Standart Gazete Ilani Formu</w:t>
      </w:r>
      <w:r w:rsidRPr="00806B97">
        <w:rPr>
          <w:rFonts w:ascii="Times New Roman" w:hAnsi="Times New Roman"/>
          <w:lang w:val="it-IT"/>
        </w:rPr>
        <w:tab/>
        <w:t xml:space="preserve">      Satın Alma Rehberi</w:t>
      </w:r>
    </w:p>
    <w:p w14:paraId="76BD346E" w14:textId="67425841" w:rsidR="00AE21EF" w:rsidRDefault="00AE21EF" w:rsidP="00806B97">
      <w:pPr>
        <w:pStyle w:val="Balk6"/>
        <w:ind w:firstLine="0"/>
        <w:rPr>
          <w:rFonts w:ascii="Bahnschrift SemiCondensed" w:hAnsi="Bahnschrift SemiCondensed"/>
        </w:rPr>
      </w:pPr>
      <w:r>
        <w:rPr>
          <w:rFonts w:ascii="Bahnschrift SemiCondensed" w:hAnsi="Bahnschrift SemiCondensed" w:cs="Arial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E03F" wp14:editId="72829309">
                <wp:simplePos x="0" y="0"/>
                <wp:positionH relativeFrom="column">
                  <wp:posOffset>36830</wp:posOffset>
                </wp:positionH>
                <wp:positionV relativeFrom="paragraph">
                  <wp:posOffset>269875</wp:posOffset>
                </wp:positionV>
                <wp:extent cx="5920740" cy="7086600"/>
                <wp:effectExtent l="0" t="0" r="22860" b="19050"/>
                <wp:wrapNone/>
                <wp:docPr id="42" name="Metin Kutusu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7086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40B35" w14:textId="77777777" w:rsidR="00AE21EF" w:rsidRDefault="00AE21EF" w:rsidP="00AE21EF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  <w:lang w:eastAsia="tr-TR"/>
                              </w:rPr>
                              <w:drawing>
                                <wp:inline distT="0" distB="0" distL="0" distR="0" wp14:anchorId="711B8027" wp14:editId="47103FA5">
                                  <wp:extent cx="1767840" cy="541020"/>
                                  <wp:effectExtent l="0" t="0" r="3810" b="0"/>
                                  <wp:docPr id="43" name="Resim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7840" cy="541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</w:t>
                            </w:r>
                            <w:r w:rsidRPr="009327E2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8"/>
                                <w:lang w:eastAsia="tr-TR"/>
                              </w:rPr>
                              <w:drawing>
                                <wp:inline distT="0" distB="0" distL="0" distR="0" wp14:anchorId="556670EF" wp14:editId="5607726A">
                                  <wp:extent cx="699433" cy="662940"/>
                                  <wp:effectExtent l="0" t="0" r="5715" b="3810"/>
                                  <wp:docPr id="44" name="Picture 2" descr="C:\Users\sertugrul\Desktop\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C:\Users\sertugrul\Desktop\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6824" cy="6699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8ECC1D" w14:textId="665DE2E5" w:rsidR="00AE21EF" w:rsidRDefault="00AE21EF" w:rsidP="00AE21EF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</w:pPr>
                            <w:r w:rsidRPr="003C2358"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 xml:space="preserve">Yeşil Gelecek İçin Hibrit/Elektrikli Araç Tamir, Eğitim ve Bakım Merkezi </w:t>
                            </w:r>
                            <w:r w:rsidR="00720DA4"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 xml:space="preserve">Elektrikli Araç Şarj İstasyonu Mal </w:t>
                            </w:r>
                            <w:r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>Alımı</w:t>
                            </w:r>
                            <w:r w:rsidRPr="00A049CE"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 xml:space="preserve"> İçin İhale İlanı  </w:t>
                            </w:r>
                          </w:p>
                          <w:p w14:paraId="6A3968E6" w14:textId="032A54FA" w:rsidR="00AE21EF" w:rsidRPr="00A049CE" w:rsidRDefault="00AE21EF" w:rsidP="00AE21EF">
                            <w:pPr>
                              <w:jc w:val="center"/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 xml:space="preserve">İhale </w:t>
                            </w:r>
                            <w:r w:rsidRPr="003C2358"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>Referans</w:t>
                            </w:r>
                            <w:r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 xml:space="preserve"> No</w:t>
                            </w:r>
                            <w:r w:rsidRPr="003C2358"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>: TR72/24/SOGEP-K3/0001</w:t>
                            </w:r>
                            <w:r w:rsidR="0024063C">
                              <w:rPr>
                                <w:rFonts w:ascii="Bahnschrift SemiCondensed" w:hAnsi="Bahnschrift SemiCondensed"/>
                                <w:b/>
                                <w:sz w:val="32"/>
                                <w:szCs w:val="32"/>
                              </w:rPr>
                              <w:t>-03</w:t>
                            </w:r>
                          </w:p>
                          <w:p w14:paraId="1B966B34" w14:textId="3A1633AF" w:rsidR="0030213F" w:rsidRPr="0030213F" w:rsidRDefault="00AE21EF" w:rsidP="0030213F">
                            <w:pPr>
                              <w:jc w:val="both"/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Kayseri Esnaf ve Sanatkârlar Odaları Birliği (KESOB)</w:t>
                            </w:r>
                            <w:r w:rsidRPr="00810F5D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, Orta Anadolu Kalkınma Ajansı 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2024 Yılı Sosyal Gelişmeyi Destekleme Programı (SOGEP) </w:t>
                            </w:r>
                            <w:r w:rsidRPr="00810F5D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kapsamında sağlanan mali destek ile Kayseri’de 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"</w:t>
                            </w:r>
                            <w:r w:rsidRPr="00960E57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Yeşil Gelecek İçin Hibrit/Elektrikli Araç Tamir, Eğitim ve Bakım Merkezi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"</w:t>
                            </w: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10F5D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projesi için bir </w:t>
                            </w:r>
                            <w:r w:rsidR="0024063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mal alım </w:t>
                            </w: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işi </w:t>
                            </w:r>
                            <w:r w:rsidRPr="00810F5D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ihalesi sonuçlandırmayı p</w:t>
                            </w: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lanlamaktadır. İhale kapsamında, </w:t>
                            </w:r>
                            <w:r w:rsidR="0030213F" w:rsidRPr="0030213F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Mesleki Eğitim Faaliyetlerinde kullanılmak üzere;</w:t>
                            </w:r>
                          </w:p>
                          <w:p w14:paraId="749B66F4" w14:textId="528A7D8A" w:rsidR="0030213F" w:rsidRPr="0030213F" w:rsidRDefault="0030213F" w:rsidP="0030213F">
                            <w:pPr>
                              <w:jc w:val="both"/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 w:rsidRPr="0030213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 xml:space="preserve">- Hibrit </w:t>
                            </w:r>
                            <w: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 xml:space="preserve">Tip </w:t>
                            </w:r>
                            <w:r w:rsidRPr="0030213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İçten Yanmalı Motor v</w:t>
                            </w:r>
                            <w:r w:rsidRPr="0030213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e Elektrik Makinesi) Tüm Sistemleri Aktif Çalışan Bir Otomobil Veya Birebir Mock – Up,</w:t>
                            </w:r>
                          </w:p>
                          <w:p w14:paraId="23AE1A64" w14:textId="77777777" w:rsidR="0030213F" w:rsidRPr="0030213F" w:rsidRDefault="0030213F" w:rsidP="0030213F">
                            <w:pPr>
                              <w:jc w:val="both"/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 w:rsidRPr="0030213F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- Tam Bataryalı Elektrikli, Tüm Sistemleri Aktif Çalışan Bir Otomobil Veya Birebir Mock – Up,</w:t>
                            </w:r>
                          </w:p>
                          <w:p w14:paraId="377A1CD7" w14:textId="693732BC" w:rsidR="00AE21EF" w:rsidRDefault="00720DA4" w:rsidP="0030213F">
                            <w:pPr>
                              <w:jc w:val="both"/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</w:pPr>
                            <w:r w:rsidRPr="00720DA4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Alımı</w:t>
                            </w: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yapılacaktır. </w:t>
                            </w:r>
                          </w:p>
                          <w:p w14:paraId="62B1436A" w14:textId="77777777" w:rsidR="00AE21EF" w:rsidRDefault="00AE21EF" w:rsidP="00AE21EF">
                            <w:pPr>
                              <w:jc w:val="both"/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</w:pP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İhaleye katılım koşulları, isteklilerde aranacak teknik ve mali bilgileri de içeren İhale Dosyası</w:t>
                            </w: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,</w:t>
                            </w: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K</w:t>
                            </w: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ESOB</w:t>
                            </w: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Serçeönü Mahallesi, Ahi Evran Caddesi, Güner İşhanı Kat 2-3, 38010 Kocasinan/Kayseri </w:t>
                            </w: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adresinden veya</w:t>
                            </w: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1" w:history="1">
                              <w:r w:rsidRPr="00D028B0">
                                <w:rPr>
                                  <w:rStyle w:val="Kpr"/>
                                  <w:rFonts w:ascii="Bahnschrift SemiCondensed" w:hAnsi="Bahnschrift SemiCondensed"/>
                                  <w:sz w:val="24"/>
                                  <w:szCs w:val="24"/>
                                </w:rPr>
                                <w:t>www.kesob.com</w:t>
                              </w:r>
                            </w:hyperlink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F901FC">
                              <w:rPr>
                                <w:rStyle w:val="Kpr"/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www.oran.org.tr</w:t>
                            </w: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internet adreslerinden temin edilebilir. </w:t>
                            </w:r>
                          </w:p>
                          <w:p w14:paraId="45741525" w14:textId="17250001" w:rsidR="00AE21EF" w:rsidRDefault="00AE21EF" w:rsidP="00AE21EF">
                            <w:pPr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613509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Teklif Teslimi İçin Son Tarih Ve Saat: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C3099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08.10</w:t>
                            </w:r>
                            <w:r w:rsidR="007C3ABD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 xml:space="preserve">2025 </w:t>
                            </w:r>
                            <w:r w:rsidR="003C3099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 xml:space="preserve">Çarşamba 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günü saat 17.00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</w:p>
                          <w:p w14:paraId="115C0BE7" w14:textId="77777777" w:rsidR="00AE21EF" w:rsidRPr="00FB6C98" w:rsidRDefault="00AE21EF" w:rsidP="0097522C">
                            <w:pPr>
                              <w:jc w:val="both"/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Teklif Teslim Yeri ve Adresi: Kayseri Esnaf ve Sanatkârlar Odaları Birliği (KESOB) / </w:t>
                            </w:r>
                            <w:r w:rsidRPr="00613509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Serçeönü Mahallesi, Ahi Evran Caddesi, Güner İşhanı Kat 2-3, 38010 Kocasinan/Kayseri</w:t>
                            </w:r>
                          </w:p>
                          <w:p w14:paraId="13416022" w14:textId="77777777" w:rsidR="00AE21EF" w:rsidRPr="00F901FC" w:rsidRDefault="00AE21EF" w:rsidP="00AE21EF">
                            <w:pPr>
                              <w:jc w:val="both"/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</w:pP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Gerekli ek bilgi ya da açıklamalar</w:t>
                            </w:r>
                            <w:r w:rsidRPr="00F901FC">
                              <w:rPr>
                                <w:rFonts w:ascii="Bahnschrift SemiCondensed" w:hAnsi="Bahnschrift SemiCondensed"/>
                                <w:color w:val="2F5496"/>
                                <w:sz w:val="24"/>
                                <w:szCs w:val="24"/>
                              </w:rPr>
                              <w:t xml:space="preserve">; </w:t>
                            </w:r>
                            <w:hyperlink r:id="rId12" w:history="1">
                              <w:r w:rsidRPr="00D028B0">
                                <w:rPr>
                                  <w:rStyle w:val="Kpr"/>
                                  <w:rFonts w:ascii="Bahnschrift SemiCondensed" w:hAnsi="Bahnschrift SemiCondensed"/>
                                  <w:sz w:val="24"/>
                                  <w:szCs w:val="24"/>
                                </w:rPr>
                                <w:t>www.kesob.com</w:t>
                              </w:r>
                            </w:hyperlink>
                            <w:r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F901FC">
                              <w:rPr>
                                <w:rStyle w:val="Kpr"/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>www.oran.org.tr</w:t>
                            </w:r>
                            <w:r w:rsidRPr="00F901FC">
                              <w:rPr>
                                <w:rFonts w:ascii="Bahnschrift SemiCondensed" w:hAnsi="Bahnschrift SemiCondensed"/>
                                <w:sz w:val="24"/>
                                <w:szCs w:val="24"/>
                              </w:rPr>
                              <w:t xml:space="preserve"> internet adresinde yayınlanacaktır.</w:t>
                            </w:r>
                          </w:p>
                          <w:p w14:paraId="4E11A934" w14:textId="7BAA9D58" w:rsidR="00AE21EF" w:rsidRPr="0097522C" w:rsidRDefault="00AE21EF" w:rsidP="00AE21EF">
                            <w:pPr>
                              <w:jc w:val="both"/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</w:pPr>
                            <w:r w:rsidRPr="0097522C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 xml:space="preserve">Teklifler, </w:t>
                            </w:r>
                            <w:r w:rsidR="00720DA4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09</w:t>
                            </w:r>
                            <w:r w:rsidRPr="0097522C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3C3099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10.</w:t>
                            </w:r>
                            <w:r w:rsidRPr="0097522C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2025 tarihinde, saat 1</w:t>
                            </w:r>
                            <w:r w:rsidR="003C3099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  <w:bookmarkStart w:id="0" w:name="_GoBack"/>
                            <w:bookmarkEnd w:id="0"/>
                            <w:r w:rsidRPr="0097522C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 xml:space="preserve">.00’da </w:t>
                            </w:r>
                            <w:r w:rsidR="0097522C" w:rsidRPr="0097522C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>K</w:t>
                            </w:r>
                            <w:r w:rsidRPr="0097522C">
                              <w:rPr>
                                <w:rFonts w:ascii="Bahnschrift SemiCondensed" w:hAnsi="Bahnschrift SemiCondensed"/>
                                <w:b/>
                                <w:sz w:val="24"/>
                                <w:szCs w:val="24"/>
                              </w:rPr>
                              <w:t xml:space="preserve">ayseri Esnaf ve Sanatkârlar Odaları Birliği (KESOB) Toplantı Salonunda yapılacak oturumda açılacaktır.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2" o:spid="_x0000_s1026" type="#_x0000_t202" style="position:absolute;left:0;text-align:left;margin-left:2.9pt;margin-top:21.25pt;width:466.2pt;height:5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" fillcolor="white [3201]" strokecolor="#c0504d [3205]" strokeweight="2pt">
                <v:textbox>
                  <w:txbxContent>
                    <w:p w14:paraId="2EE40B35" w14:textId="77777777" w:rsidR="00AE21EF" w:rsidRDefault="00AE21EF" w:rsidP="00AE21EF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  <w:lang w:eastAsia="tr-TR"/>
                        </w:rPr>
                        <w:drawing>
                          <wp:inline distT="0" distB="0" distL="0" distR="0" wp14:anchorId="711B8027" wp14:editId="47103FA5">
                            <wp:extent cx="1767840" cy="541020"/>
                            <wp:effectExtent l="0" t="0" r="3810" b="0"/>
                            <wp:docPr id="43" name="Resim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7840" cy="541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                                                          </w:t>
                      </w:r>
                      <w:r w:rsidRPr="009327E2">
                        <w:rPr>
                          <w:rFonts w:ascii="Times New Roman" w:hAnsi="Times New Roman"/>
                          <w:noProof/>
                          <w:sz w:val="28"/>
                          <w:szCs w:val="28"/>
                          <w:lang w:eastAsia="tr-TR"/>
                        </w:rPr>
                        <w:drawing>
                          <wp:inline distT="0" distB="0" distL="0" distR="0" wp14:anchorId="556670EF" wp14:editId="5607726A">
                            <wp:extent cx="699433" cy="662940"/>
                            <wp:effectExtent l="0" t="0" r="5715" b="3810"/>
                            <wp:docPr id="44" name="Picture 2" descr="C:\Users\sertugrul\Desktop\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C:\Users\sertugrul\Desktop\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6824" cy="6699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8ECC1D" w14:textId="665DE2E5" w:rsidR="00AE21EF" w:rsidRDefault="00AE21EF" w:rsidP="00AE21EF">
                      <w:pPr>
                        <w:jc w:val="center"/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</w:pPr>
                      <w:r w:rsidRPr="003C2358"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 xml:space="preserve">Yeşil Gelecek İçin Hibrit/Elektrikli Araç Tamir, Eğitim ve Bakım Merkezi </w:t>
                      </w:r>
                      <w:r w:rsidR="00720DA4"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 xml:space="preserve">Elektrikli Araç Şarj İstasyonu Mal </w:t>
                      </w:r>
                      <w:r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>Alımı</w:t>
                      </w:r>
                      <w:r w:rsidRPr="00A049CE"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 xml:space="preserve"> İçin İhale İlanı  </w:t>
                      </w:r>
                    </w:p>
                    <w:p w14:paraId="6A3968E6" w14:textId="032A54FA" w:rsidR="00AE21EF" w:rsidRPr="00A049CE" w:rsidRDefault="00AE21EF" w:rsidP="00AE21EF">
                      <w:pPr>
                        <w:jc w:val="center"/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 xml:space="preserve">İhale </w:t>
                      </w:r>
                      <w:r w:rsidRPr="003C2358"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>Referans</w:t>
                      </w:r>
                      <w:r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 xml:space="preserve"> No</w:t>
                      </w:r>
                      <w:r w:rsidRPr="003C2358"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>: TR72/24/SOGEP-K3/0001</w:t>
                      </w:r>
                      <w:r w:rsidR="0024063C">
                        <w:rPr>
                          <w:rFonts w:ascii="Bahnschrift SemiCondensed" w:hAnsi="Bahnschrift SemiCondensed"/>
                          <w:b/>
                          <w:sz w:val="32"/>
                          <w:szCs w:val="32"/>
                        </w:rPr>
                        <w:t>-03</w:t>
                      </w:r>
                    </w:p>
                    <w:p w14:paraId="1B966B34" w14:textId="3A1633AF" w:rsidR="0030213F" w:rsidRPr="0030213F" w:rsidRDefault="00AE21EF" w:rsidP="0030213F">
                      <w:pPr>
                        <w:jc w:val="both"/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</w:pP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Kayseri Esnaf ve Sanatkârlar Odaları Birliği (KESOB)</w:t>
                      </w:r>
                      <w:r w:rsidRPr="00810F5D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, Orta Anadolu Kalkınma Ajansı </w:t>
                      </w:r>
                      <w:r w:rsidRPr="00613509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2024 Yılı Sosyal Gelişmeyi Destekleme Programı (SOGEP) </w:t>
                      </w:r>
                      <w:r w:rsidRPr="00810F5D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kapsamında sağlanan mali destek ile Kayseri’de </w:t>
                      </w:r>
                      <w:r w:rsidRPr="00613509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"</w:t>
                      </w:r>
                      <w:r w:rsidRPr="00960E57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Yeşil Gelecek İçin Hibrit/Elektrikli Araç Tamir, Eğitim ve Bakım Merkezi</w:t>
                      </w:r>
                      <w:r w:rsidRPr="00613509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"</w:t>
                      </w: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</w:t>
                      </w:r>
                      <w:r w:rsidRPr="00810F5D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projesi için bir </w:t>
                      </w:r>
                      <w:r w:rsidR="0024063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mal alım </w:t>
                      </w: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işi </w:t>
                      </w:r>
                      <w:r w:rsidRPr="00810F5D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ihalesi sonuçlandırmayı p</w:t>
                      </w: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lanlamaktadır. İhale kapsamında, </w:t>
                      </w:r>
                      <w:r w:rsidR="0030213F" w:rsidRPr="0030213F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Mesleki Eğitim Faaliyetlerinde kullanılmak üzere;</w:t>
                      </w:r>
                    </w:p>
                    <w:p w14:paraId="749B66F4" w14:textId="528A7D8A" w:rsidR="0030213F" w:rsidRPr="0030213F" w:rsidRDefault="0030213F" w:rsidP="0030213F">
                      <w:pPr>
                        <w:jc w:val="both"/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 w:rsidRPr="0030213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 xml:space="preserve">- Hibrit </w:t>
                      </w:r>
                      <w: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 xml:space="preserve">Tip </w:t>
                      </w:r>
                      <w:r w:rsidRPr="0030213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İçten Yanmalı Motor v</w:t>
                      </w:r>
                      <w:r w:rsidRPr="0030213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e Elektrik Makinesi) Tüm Sistemleri Aktif Çalışan Bir Otomobil Veya Birebir Mock – Up,</w:t>
                      </w:r>
                    </w:p>
                    <w:p w14:paraId="23AE1A64" w14:textId="77777777" w:rsidR="0030213F" w:rsidRPr="0030213F" w:rsidRDefault="0030213F" w:rsidP="0030213F">
                      <w:pPr>
                        <w:jc w:val="both"/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 w:rsidRPr="0030213F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- Tam Bataryalı Elektrikli, Tüm Sistemleri Aktif Çalışan Bir Otomobil Veya Birebir Mock – Up,</w:t>
                      </w:r>
                    </w:p>
                    <w:p w14:paraId="377A1CD7" w14:textId="693732BC" w:rsidR="00AE21EF" w:rsidRDefault="00720DA4" w:rsidP="0030213F">
                      <w:pPr>
                        <w:jc w:val="both"/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</w:pPr>
                      <w:r w:rsidRPr="00720DA4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Alımı</w:t>
                      </w: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yapılacaktır. </w:t>
                      </w:r>
                    </w:p>
                    <w:p w14:paraId="62B1436A" w14:textId="77777777" w:rsidR="00AE21EF" w:rsidRDefault="00AE21EF" w:rsidP="00AE21EF">
                      <w:pPr>
                        <w:jc w:val="both"/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</w:pP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İhaleye katılım koşulları, isteklilerde aranacak teknik ve mali bilgileri de içeren İhale Dosyası</w:t>
                      </w: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,</w:t>
                      </w: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K</w:t>
                      </w: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ESOB</w:t>
                      </w: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</w:t>
                      </w:r>
                      <w:r w:rsidRPr="00613509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Serçeönü Mahallesi, Ahi Evran Caddesi, Güner İşhanı Kat 2-3, 38010 Kocasinan/Kayseri </w:t>
                      </w: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adresinden veya</w:t>
                      </w: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</w:t>
                      </w:r>
                      <w:hyperlink r:id="rId13" w:history="1">
                        <w:r w:rsidRPr="00D028B0">
                          <w:rPr>
                            <w:rStyle w:val="Kpr"/>
                            <w:rFonts w:ascii="Bahnschrift SemiCondensed" w:hAnsi="Bahnschrift SemiCondensed"/>
                            <w:sz w:val="24"/>
                            <w:szCs w:val="24"/>
                          </w:rPr>
                          <w:t>www.kesob.com</w:t>
                        </w:r>
                      </w:hyperlink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</w:t>
                      </w: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ve </w:t>
                      </w:r>
                      <w:r w:rsidRPr="00F901FC">
                        <w:rPr>
                          <w:rStyle w:val="Kpr"/>
                          <w:rFonts w:ascii="Bahnschrift SemiCondensed" w:hAnsi="Bahnschrift SemiCondensed"/>
                          <w:sz w:val="24"/>
                          <w:szCs w:val="24"/>
                        </w:rPr>
                        <w:t>www.oran.org.tr</w:t>
                      </w: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internet adreslerinden temin edilebilir. </w:t>
                      </w:r>
                    </w:p>
                    <w:p w14:paraId="45741525" w14:textId="17250001" w:rsidR="00AE21EF" w:rsidRDefault="00AE21EF" w:rsidP="00AE21EF">
                      <w:pPr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  <w:vertAlign w:val="superscript"/>
                        </w:rPr>
                      </w:pPr>
                      <w:r w:rsidRPr="00613509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Teklif Teslimi İçin Son Tarih Ve Saat:</w:t>
                      </w:r>
                      <w:r w:rsidRPr="00613509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C3099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08.10</w:t>
                      </w:r>
                      <w:r w:rsidR="007C3ABD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.</w:t>
                      </w:r>
                      <w:r w:rsidRPr="00613509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 xml:space="preserve">2025 </w:t>
                      </w:r>
                      <w:r w:rsidR="003C3099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 xml:space="preserve">Çarşamba </w:t>
                      </w:r>
                      <w:r w:rsidRPr="00613509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günü saat 17.00</w:t>
                      </w:r>
                      <w:r w:rsidRPr="00613509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</w:p>
                    <w:p w14:paraId="115C0BE7" w14:textId="77777777" w:rsidR="00AE21EF" w:rsidRPr="00FB6C98" w:rsidRDefault="00AE21EF" w:rsidP="0097522C">
                      <w:pPr>
                        <w:jc w:val="both"/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Teklif Teslim Yeri ve Adresi: Kayseri Esnaf ve Sanatkârlar Odaları Birliği (KESOB) / </w:t>
                      </w:r>
                      <w:r w:rsidRPr="00613509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Serçeönü Mahallesi, Ahi Evran Caddesi, Güner İşhanı Kat 2-3, 38010 Kocasinan/Kayseri</w:t>
                      </w:r>
                    </w:p>
                    <w:p w14:paraId="13416022" w14:textId="77777777" w:rsidR="00AE21EF" w:rsidRPr="00F901FC" w:rsidRDefault="00AE21EF" w:rsidP="00AE21EF">
                      <w:pPr>
                        <w:jc w:val="both"/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</w:pP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>Gerekli ek bilgi ya da açıklamalar</w:t>
                      </w:r>
                      <w:r w:rsidRPr="00F901FC">
                        <w:rPr>
                          <w:rFonts w:ascii="Bahnschrift SemiCondensed" w:hAnsi="Bahnschrift SemiCondensed"/>
                          <w:color w:val="2F5496"/>
                          <w:sz w:val="24"/>
                          <w:szCs w:val="24"/>
                        </w:rPr>
                        <w:t xml:space="preserve">; </w:t>
                      </w:r>
                      <w:hyperlink r:id="rId14" w:history="1">
                        <w:r w:rsidRPr="00D028B0">
                          <w:rPr>
                            <w:rStyle w:val="Kpr"/>
                            <w:rFonts w:ascii="Bahnschrift SemiCondensed" w:hAnsi="Bahnschrift SemiCondensed"/>
                            <w:sz w:val="24"/>
                            <w:szCs w:val="24"/>
                          </w:rPr>
                          <w:t>www.kesob.com</w:t>
                        </w:r>
                      </w:hyperlink>
                      <w:r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</w:t>
                      </w: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ve </w:t>
                      </w:r>
                      <w:r w:rsidRPr="00F901FC">
                        <w:rPr>
                          <w:rStyle w:val="Kpr"/>
                          <w:rFonts w:ascii="Bahnschrift SemiCondensed" w:hAnsi="Bahnschrift SemiCondensed"/>
                          <w:sz w:val="24"/>
                          <w:szCs w:val="24"/>
                        </w:rPr>
                        <w:t>www.oran.org.tr</w:t>
                      </w:r>
                      <w:r w:rsidRPr="00F901FC">
                        <w:rPr>
                          <w:rFonts w:ascii="Bahnschrift SemiCondensed" w:hAnsi="Bahnschrift SemiCondensed"/>
                          <w:sz w:val="24"/>
                          <w:szCs w:val="24"/>
                        </w:rPr>
                        <w:t xml:space="preserve"> internet adresinde yayınlanacaktır.</w:t>
                      </w:r>
                    </w:p>
                    <w:p w14:paraId="4E11A934" w14:textId="7BAA9D58" w:rsidR="00AE21EF" w:rsidRPr="0097522C" w:rsidRDefault="00AE21EF" w:rsidP="00AE21EF">
                      <w:pPr>
                        <w:jc w:val="both"/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</w:pPr>
                      <w:r w:rsidRPr="0097522C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 xml:space="preserve">Teklifler, </w:t>
                      </w:r>
                      <w:r w:rsidR="00720DA4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09</w:t>
                      </w:r>
                      <w:r w:rsidRPr="0097522C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.</w:t>
                      </w:r>
                      <w:r w:rsidR="003C3099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10.</w:t>
                      </w:r>
                      <w:r w:rsidRPr="0097522C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2025 tarihinde, saat 1</w:t>
                      </w:r>
                      <w:r w:rsidR="003C3099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4</w:t>
                      </w:r>
                      <w:bookmarkStart w:id="1" w:name="_GoBack"/>
                      <w:bookmarkEnd w:id="1"/>
                      <w:r w:rsidRPr="0097522C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 xml:space="preserve">.00’da </w:t>
                      </w:r>
                      <w:r w:rsidR="0097522C" w:rsidRPr="0097522C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>K</w:t>
                      </w:r>
                      <w:r w:rsidRPr="0097522C">
                        <w:rPr>
                          <w:rFonts w:ascii="Bahnschrift SemiCondensed" w:hAnsi="Bahnschrift SemiCondensed"/>
                          <w:b/>
                          <w:sz w:val="24"/>
                          <w:szCs w:val="24"/>
                        </w:rPr>
                        <w:t xml:space="preserve">ayseri Esnaf ve Sanatkârlar Odaları Birliği (KESOB) Toplantı Salonunda yapılacak oturumda açılacaktır. </w:t>
                      </w:r>
                    </w:p>
                  </w:txbxContent>
                </v:textbox>
              </v:shape>
            </w:pict>
          </mc:Fallback>
        </mc:AlternateContent>
      </w:r>
    </w:p>
    <w:p w14:paraId="53915DB1" w14:textId="77777777" w:rsidR="00AE21EF" w:rsidRDefault="00AE21EF" w:rsidP="00AE21EF"/>
    <w:p w14:paraId="0AC4215A" w14:textId="77777777" w:rsidR="00AE21EF" w:rsidRPr="00D47A04" w:rsidRDefault="00AE21EF" w:rsidP="00AE21EF"/>
    <w:p w14:paraId="21402934" w14:textId="77777777" w:rsidR="00AE21EF" w:rsidRPr="002C73FA" w:rsidRDefault="00AE21EF" w:rsidP="00AE21EF"/>
    <w:p w14:paraId="35796983" w14:textId="77777777" w:rsidR="00AE21EF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0DD19438" w14:textId="77777777" w:rsidR="00AE21EF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3C2FE2B7" w14:textId="77777777" w:rsidR="00AE21EF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14194D11" w14:textId="77777777" w:rsidR="00AE21EF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29AE3CB3" w14:textId="77777777" w:rsidR="00AE21EF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1C5B695C" w14:textId="77777777" w:rsidR="00AE21EF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79E5A916" w14:textId="77777777" w:rsidR="00AE21EF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7A94B9CF" w14:textId="77777777" w:rsidR="00AE21EF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36A92E1D" w14:textId="77777777" w:rsidR="00AE21EF" w:rsidRPr="00F901FC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135AE861" w14:textId="77777777" w:rsidR="00AE21EF" w:rsidRPr="00F901FC" w:rsidRDefault="00AE21EF" w:rsidP="00AE21EF">
      <w:pPr>
        <w:rPr>
          <w:rFonts w:ascii="Bahnschrift SemiCondensed" w:hAnsi="Bahnschrift SemiCondensed" w:cs="Arial"/>
          <w:sz w:val="24"/>
          <w:szCs w:val="24"/>
        </w:rPr>
      </w:pPr>
    </w:p>
    <w:p w14:paraId="21917C8D" w14:textId="77777777" w:rsidR="00AE21EF" w:rsidRPr="00F901FC" w:rsidRDefault="00AE21EF" w:rsidP="00AE21EF">
      <w:pPr>
        <w:rPr>
          <w:rFonts w:ascii="Bahnschrift SemiCondensed" w:hAnsi="Bahnschrift SemiCondensed"/>
          <w:sz w:val="24"/>
          <w:szCs w:val="24"/>
        </w:rPr>
      </w:pPr>
    </w:p>
    <w:p w14:paraId="7C07B34C" w14:textId="77777777" w:rsidR="00AE21EF" w:rsidRPr="00513FC0" w:rsidRDefault="00AE21EF" w:rsidP="00513FC0">
      <w:pPr>
        <w:spacing w:before="120" w:after="120" w:line="280" w:lineRule="exact"/>
        <w:rPr>
          <w:rFonts w:ascii="Times New Roman" w:hAnsi="Times New Roman"/>
          <w:bCs/>
          <w:sz w:val="24"/>
          <w:szCs w:val="24"/>
        </w:rPr>
      </w:pPr>
    </w:p>
    <w:sectPr w:rsidR="00AE21EF" w:rsidRPr="00513FC0" w:rsidSect="00C42D09">
      <w:headerReference w:type="default" r:id="rId15"/>
      <w:pgSz w:w="11906" w:h="16838" w:code="9"/>
      <w:pgMar w:top="58" w:right="1418" w:bottom="851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8FB28" w14:textId="77777777" w:rsidR="0091334A" w:rsidRDefault="0091334A" w:rsidP="00790442">
      <w:pPr>
        <w:spacing w:after="0" w:line="240" w:lineRule="auto"/>
      </w:pPr>
      <w:r>
        <w:separator/>
      </w:r>
    </w:p>
  </w:endnote>
  <w:endnote w:type="continuationSeparator" w:id="0">
    <w:p w14:paraId="13314890" w14:textId="77777777" w:rsidR="0091334A" w:rsidRDefault="0091334A" w:rsidP="00790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022A3" w14:textId="77777777" w:rsidR="0091334A" w:rsidRDefault="0091334A" w:rsidP="00790442">
      <w:pPr>
        <w:spacing w:after="0" w:line="240" w:lineRule="auto"/>
      </w:pPr>
      <w:r>
        <w:separator/>
      </w:r>
    </w:p>
  </w:footnote>
  <w:footnote w:type="continuationSeparator" w:id="0">
    <w:p w14:paraId="77F4786C" w14:textId="77777777" w:rsidR="0091334A" w:rsidRDefault="0091334A" w:rsidP="00790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0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6464"/>
      <w:gridCol w:w="1843"/>
      <w:gridCol w:w="1783"/>
    </w:tblGrid>
    <w:tr w:rsidR="00E64814" w14:paraId="151134C7" w14:textId="77777777" w:rsidTr="00C42D09">
      <w:trPr>
        <w:trHeight w:val="711"/>
        <w:jc w:val="center"/>
      </w:trPr>
      <w:tc>
        <w:tcPr>
          <w:tcW w:w="6464" w:type="dxa"/>
          <w:vAlign w:val="center"/>
        </w:tcPr>
        <w:p w14:paraId="3C6BF742" w14:textId="5F4D590F" w:rsidR="00E64814" w:rsidRDefault="00E64814" w:rsidP="00E64814">
          <w:pPr>
            <w:pStyle w:val="stbilgi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noProof/>
              <w:sz w:val="28"/>
              <w:szCs w:val="28"/>
              <w:lang w:eastAsia="tr-TR"/>
            </w:rPr>
            <w:drawing>
              <wp:inline distT="0" distB="0" distL="0" distR="0" wp14:anchorId="2F8C86E2" wp14:editId="1288C0EA">
                <wp:extent cx="4030980" cy="609600"/>
                <wp:effectExtent l="0" t="0" r="7620" b="0"/>
                <wp:docPr id="6" name="Resim 6" descr="C:\Users\sertugrul\AppData\Local\Microsoft\Windows\INetCache\Content.Word\bakanlık ile birlik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rtugrul\AppData\Local\Microsoft\Windows\INetCache\Content.Word\bakanlık ile birlik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3098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vAlign w:val="center"/>
        </w:tcPr>
        <w:p w14:paraId="14F9833C" w14:textId="056568AD" w:rsidR="00E64814" w:rsidRDefault="00E64814" w:rsidP="00E64814">
          <w:pPr>
            <w:pStyle w:val="stbilgi"/>
            <w:spacing w:after="0" w:line="240" w:lineRule="auto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noProof/>
              <w:sz w:val="28"/>
              <w:szCs w:val="28"/>
              <w:lang w:eastAsia="tr-TR"/>
            </w:rPr>
            <w:drawing>
              <wp:inline distT="0" distB="0" distL="0" distR="0" wp14:anchorId="1E6D75AA" wp14:editId="39C617C0">
                <wp:extent cx="647700" cy="601019"/>
                <wp:effectExtent l="0" t="0" r="0" b="8890"/>
                <wp:docPr id="7" name="Resim 7" descr="SOGEP Dik Logo v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OGEP Dik Logo v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01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83" w:type="dxa"/>
          <w:vAlign w:val="center"/>
        </w:tcPr>
        <w:p w14:paraId="432C499F" w14:textId="14BDCBD4" w:rsidR="00E64814" w:rsidRDefault="00E64814" w:rsidP="00E64814">
          <w:pPr>
            <w:spacing w:after="0" w:line="240" w:lineRule="auto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9327E2">
            <w:rPr>
              <w:rFonts w:ascii="Times New Roman" w:hAnsi="Times New Roman"/>
              <w:noProof/>
              <w:sz w:val="28"/>
              <w:szCs w:val="28"/>
              <w:lang w:eastAsia="tr-TR"/>
            </w:rPr>
            <w:drawing>
              <wp:inline distT="0" distB="0" distL="0" distR="0" wp14:anchorId="50415337" wp14:editId="4F416813">
                <wp:extent cx="655320" cy="621129"/>
                <wp:effectExtent l="0" t="0" r="0" b="7620"/>
                <wp:docPr id="8" name="Picture 2" descr="C:\Users\sertugrul\Desktop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2" descr="C:\Users\sertugrul\Desktop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2245" cy="62769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1EC161C" w14:textId="77777777" w:rsidR="00E64814" w:rsidRPr="008637F9" w:rsidRDefault="00E64814" w:rsidP="00E64814">
    <w:pPr>
      <w:pStyle w:val="stbilgi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6084"/>
    <w:multiLevelType w:val="hybridMultilevel"/>
    <w:tmpl w:val="F5A2FCE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22597"/>
    <w:multiLevelType w:val="hybridMultilevel"/>
    <w:tmpl w:val="1562C466"/>
    <w:lvl w:ilvl="0" w:tplc="149E62B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75FFD"/>
    <w:multiLevelType w:val="hybridMultilevel"/>
    <w:tmpl w:val="91527D32"/>
    <w:lvl w:ilvl="0" w:tplc="CB4EEA70">
      <w:start w:val="1"/>
      <w:numFmt w:val="decimal"/>
      <w:pStyle w:val="11"/>
      <w:lvlText w:val="1.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11002B"/>
    <w:multiLevelType w:val="hybridMultilevel"/>
    <w:tmpl w:val="BDEA6642"/>
    <w:lvl w:ilvl="0" w:tplc="041F000F">
      <w:start w:val="1"/>
      <w:numFmt w:val="decimal"/>
      <w:lvlText w:val="%1."/>
      <w:lvlJc w:val="left"/>
      <w:pPr>
        <w:ind w:left="-351" w:hanging="360"/>
      </w:pPr>
    </w:lvl>
    <w:lvl w:ilvl="1" w:tplc="041F0019">
      <w:start w:val="1"/>
      <w:numFmt w:val="lowerLetter"/>
      <w:lvlText w:val="%2."/>
      <w:lvlJc w:val="left"/>
      <w:pPr>
        <w:ind w:left="369" w:hanging="360"/>
      </w:pPr>
    </w:lvl>
    <w:lvl w:ilvl="2" w:tplc="041F001B">
      <w:start w:val="1"/>
      <w:numFmt w:val="lowerRoman"/>
      <w:lvlText w:val="%3."/>
      <w:lvlJc w:val="right"/>
      <w:pPr>
        <w:ind w:left="1089" w:hanging="180"/>
      </w:pPr>
    </w:lvl>
    <w:lvl w:ilvl="3" w:tplc="041F000F">
      <w:start w:val="1"/>
      <w:numFmt w:val="decimal"/>
      <w:lvlText w:val="%4."/>
      <w:lvlJc w:val="left"/>
      <w:pPr>
        <w:ind w:left="1809" w:hanging="360"/>
      </w:pPr>
    </w:lvl>
    <w:lvl w:ilvl="4" w:tplc="041F0019">
      <w:start w:val="1"/>
      <w:numFmt w:val="lowerLetter"/>
      <w:lvlText w:val="%5."/>
      <w:lvlJc w:val="left"/>
      <w:pPr>
        <w:ind w:left="2529" w:hanging="360"/>
      </w:pPr>
    </w:lvl>
    <w:lvl w:ilvl="5" w:tplc="041F001B">
      <w:start w:val="1"/>
      <w:numFmt w:val="lowerRoman"/>
      <w:lvlText w:val="%6."/>
      <w:lvlJc w:val="right"/>
      <w:pPr>
        <w:ind w:left="3249" w:hanging="180"/>
      </w:pPr>
    </w:lvl>
    <w:lvl w:ilvl="6" w:tplc="041F000F">
      <w:start w:val="1"/>
      <w:numFmt w:val="decimal"/>
      <w:lvlText w:val="%7."/>
      <w:lvlJc w:val="left"/>
      <w:pPr>
        <w:ind w:left="3969" w:hanging="360"/>
      </w:pPr>
    </w:lvl>
    <w:lvl w:ilvl="7" w:tplc="041F0019">
      <w:start w:val="1"/>
      <w:numFmt w:val="lowerLetter"/>
      <w:lvlText w:val="%8."/>
      <w:lvlJc w:val="left"/>
      <w:pPr>
        <w:ind w:left="4689" w:hanging="360"/>
      </w:pPr>
    </w:lvl>
    <w:lvl w:ilvl="8" w:tplc="041F001B">
      <w:start w:val="1"/>
      <w:numFmt w:val="lowerRoman"/>
      <w:lvlText w:val="%9."/>
      <w:lvlJc w:val="right"/>
      <w:pPr>
        <w:ind w:left="540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42"/>
    <w:rsid w:val="000265DB"/>
    <w:rsid w:val="000357B5"/>
    <w:rsid w:val="00061B2A"/>
    <w:rsid w:val="000B418F"/>
    <w:rsid w:val="000F58DB"/>
    <w:rsid w:val="001026A8"/>
    <w:rsid w:val="00103CF7"/>
    <w:rsid w:val="001204D2"/>
    <w:rsid w:val="001223AB"/>
    <w:rsid w:val="00127739"/>
    <w:rsid w:val="00127A40"/>
    <w:rsid w:val="001334FD"/>
    <w:rsid w:val="00134646"/>
    <w:rsid w:val="00195D63"/>
    <w:rsid w:val="001C5C25"/>
    <w:rsid w:val="001F234B"/>
    <w:rsid w:val="001F2514"/>
    <w:rsid w:val="00202EC5"/>
    <w:rsid w:val="00222ADE"/>
    <w:rsid w:val="0024063C"/>
    <w:rsid w:val="0025655D"/>
    <w:rsid w:val="0027714A"/>
    <w:rsid w:val="00277DBA"/>
    <w:rsid w:val="002800E1"/>
    <w:rsid w:val="00293E56"/>
    <w:rsid w:val="002D2E81"/>
    <w:rsid w:val="002E7B61"/>
    <w:rsid w:val="0030213F"/>
    <w:rsid w:val="00302904"/>
    <w:rsid w:val="00334120"/>
    <w:rsid w:val="00334F42"/>
    <w:rsid w:val="00343218"/>
    <w:rsid w:val="00361B9B"/>
    <w:rsid w:val="003A0F70"/>
    <w:rsid w:val="003B0C27"/>
    <w:rsid w:val="003B1F4A"/>
    <w:rsid w:val="003C3099"/>
    <w:rsid w:val="003C4F78"/>
    <w:rsid w:val="003D2A89"/>
    <w:rsid w:val="003D40D5"/>
    <w:rsid w:val="003D4639"/>
    <w:rsid w:val="0042166E"/>
    <w:rsid w:val="00443F1E"/>
    <w:rsid w:val="0045775F"/>
    <w:rsid w:val="00461F8D"/>
    <w:rsid w:val="00471F2E"/>
    <w:rsid w:val="00487CAF"/>
    <w:rsid w:val="00493E67"/>
    <w:rsid w:val="004E5890"/>
    <w:rsid w:val="00507365"/>
    <w:rsid w:val="00513811"/>
    <w:rsid w:val="00513FC0"/>
    <w:rsid w:val="005207AE"/>
    <w:rsid w:val="00521BF6"/>
    <w:rsid w:val="00522F70"/>
    <w:rsid w:val="005241CF"/>
    <w:rsid w:val="0054664B"/>
    <w:rsid w:val="005660F6"/>
    <w:rsid w:val="00585830"/>
    <w:rsid w:val="005D1DA6"/>
    <w:rsid w:val="00617903"/>
    <w:rsid w:val="00647E58"/>
    <w:rsid w:val="0065058F"/>
    <w:rsid w:val="00655063"/>
    <w:rsid w:val="006761E5"/>
    <w:rsid w:val="006B4261"/>
    <w:rsid w:val="006B6049"/>
    <w:rsid w:val="006E11CD"/>
    <w:rsid w:val="00720DA4"/>
    <w:rsid w:val="00735DA0"/>
    <w:rsid w:val="00741556"/>
    <w:rsid w:val="0076452F"/>
    <w:rsid w:val="00765A17"/>
    <w:rsid w:val="00770951"/>
    <w:rsid w:val="00790442"/>
    <w:rsid w:val="007C3ABD"/>
    <w:rsid w:val="007F3589"/>
    <w:rsid w:val="007F436C"/>
    <w:rsid w:val="00806B97"/>
    <w:rsid w:val="008637F9"/>
    <w:rsid w:val="008C6EF2"/>
    <w:rsid w:val="0091334A"/>
    <w:rsid w:val="00925EA5"/>
    <w:rsid w:val="0097522C"/>
    <w:rsid w:val="00980D3C"/>
    <w:rsid w:val="009933F4"/>
    <w:rsid w:val="009C6152"/>
    <w:rsid w:val="00A25C00"/>
    <w:rsid w:val="00A50D45"/>
    <w:rsid w:val="00AA6633"/>
    <w:rsid w:val="00AA70C8"/>
    <w:rsid w:val="00AE21EF"/>
    <w:rsid w:val="00B91760"/>
    <w:rsid w:val="00BD70E1"/>
    <w:rsid w:val="00C35A01"/>
    <w:rsid w:val="00C42D09"/>
    <w:rsid w:val="00C62ADC"/>
    <w:rsid w:val="00C630C6"/>
    <w:rsid w:val="00C650FA"/>
    <w:rsid w:val="00C66980"/>
    <w:rsid w:val="00C67761"/>
    <w:rsid w:val="00C81060"/>
    <w:rsid w:val="00C8153E"/>
    <w:rsid w:val="00CA4AD1"/>
    <w:rsid w:val="00CD6202"/>
    <w:rsid w:val="00D032CA"/>
    <w:rsid w:val="00D47F50"/>
    <w:rsid w:val="00D67E62"/>
    <w:rsid w:val="00D7314D"/>
    <w:rsid w:val="00D73AD1"/>
    <w:rsid w:val="00D85D30"/>
    <w:rsid w:val="00E021DB"/>
    <w:rsid w:val="00E20FF7"/>
    <w:rsid w:val="00E64814"/>
    <w:rsid w:val="00F21B61"/>
    <w:rsid w:val="00F316B8"/>
    <w:rsid w:val="00F40B16"/>
    <w:rsid w:val="00F721F7"/>
    <w:rsid w:val="00FA710B"/>
    <w:rsid w:val="00FE32F1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DA7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qFormat/>
    <w:rsid w:val="00AE21EF"/>
    <w:pPr>
      <w:keepNext/>
      <w:spacing w:before="120" w:after="120" w:line="360" w:lineRule="auto"/>
      <w:ind w:firstLine="720"/>
      <w:jc w:val="both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">
    <w:name w:val="1.1."/>
    <w:basedOn w:val="Normal"/>
    <w:next w:val="Normal"/>
    <w:autoRedefine/>
    <w:qFormat/>
    <w:rsid w:val="000B418F"/>
    <w:pPr>
      <w:numPr>
        <w:numId w:val="1"/>
      </w:numPr>
      <w:spacing w:before="120" w:after="120" w:line="360" w:lineRule="auto"/>
    </w:pPr>
    <w:rPr>
      <w:rFonts w:eastAsia="Times New Roman"/>
      <w:b/>
      <w:sz w:val="28"/>
      <w:lang w:eastAsia="tr-TR"/>
    </w:rPr>
  </w:style>
  <w:style w:type="paragraph" w:styleId="stbilgi">
    <w:name w:val="header"/>
    <w:aliases w:val=" Char"/>
    <w:basedOn w:val="Normal"/>
    <w:link w:val="stbilgiChar"/>
    <w:uiPriority w:val="99"/>
    <w:unhideWhenUsed/>
    <w:rsid w:val="007904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"/>
    <w:link w:val="stbilgi"/>
    <w:uiPriority w:val="99"/>
    <w:rsid w:val="00790442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904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790442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6452F"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rsid w:val="0076452F"/>
    <w:rPr>
      <w:lang w:eastAsia="en-US"/>
    </w:rPr>
  </w:style>
  <w:style w:type="character" w:styleId="SonnotBavurusu">
    <w:name w:val="endnote reference"/>
    <w:uiPriority w:val="99"/>
    <w:semiHidden/>
    <w:unhideWhenUsed/>
    <w:rsid w:val="0076452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452F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76452F"/>
    <w:rPr>
      <w:lang w:eastAsia="en-US"/>
    </w:rPr>
  </w:style>
  <w:style w:type="character" w:styleId="DipnotBavurusu">
    <w:name w:val="footnote reference"/>
    <w:uiPriority w:val="99"/>
    <w:semiHidden/>
    <w:unhideWhenUsed/>
    <w:rsid w:val="0076452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17903"/>
    <w:rPr>
      <w:rFonts w:ascii="Tahoma" w:hAnsi="Tahoma" w:cs="Tahoma"/>
      <w:sz w:val="16"/>
      <w:szCs w:val="16"/>
      <w:lang w:eastAsia="en-US"/>
    </w:rPr>
  </w:style>
  <w:style w:type="table" w:customStyle="1" w:styleId="PlainTable3">
    <w:name w:val="Plain Table 3"/>
    <w:basedOn w:val="NormalTablo"/>
    <w:uiPriority w:val="43"/>
    <w:rsid w:val="008637F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oKlavuzu">
    <w:name w:val="Table Grid"/>
    <w:basedOn w:val="NormalTablo"/>
    <w:uiPriority w:val="39"/>
    <w:rsid w:val="003B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2166E"/>
    <w:rPr>
      <w:b/>
      <w:bCs/>
    </w:rPr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1"/>
    <w:qFormat/>
    <w:rsid w:val="00507365"/>
    <w:pPr>
      <w:spacing w:before="60"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1"/>
    <w:locked/>
    <w:rsid w:val="005073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6Char">
    <w:name w:val="Başlık 6 Char"/>
    <w:basedOn w:val="VarsaylanParagrafYazTipi"/>
    <w:link w:val="Balk6"/>
    <w:rsid w:val="00AE21EF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Kpr">
    <w:name w:val="Hyperlink"/>
    <w:uiPriority w:val="99"/>
    <w:rsid w:val="00AE21E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alk6">
    <w:name w:val="heading 6"/>
    <w:basedOn w:val="Normal"/>
    <w:next w:val="Normal"/>
    <w:link w:val="Balk6Char"/>
    <w:qFormat/>
    <w:rsid w:val="00AE21EF"/>
    <w:pPr>
      <w:keepNext/>
      <w:spacing w:before="120" w:after="120" w:line="360" w:lineRule="auto"/>
      <w:ind w:firstLine="720"/>
      <w:jc w:val="both"/>
      <w:outlineLvl w:val="5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1">
    <w:name w:val="1.1."/>
    <w:basedOn w:val="Normal"/>
    <w:next w:val="Normal"/>
    <w:autoRedefine/>
    <w:qFormat/>
    <w:rsid w:val="000B418F"/>
    <w:pPr>
      <w:numPr>
        <w:numId w:val="1"/>
      </w:numPr>
      <w:spacing w:before="120" w:after="120" w:line="360" w:lineRule="auto"/>
    </w:pPr>
    <w:rPr>
      <w:rFonts w:eastAsia="Times New Roman"/>
      <w:b/>
      <w:sz w:val="28"/>
      <w:lang w:eastAsia="tr-TR"/>
    </w:rPr>
  </w:style>
  <w:style w:type="paragraph" w:styleId="stbilgi">
    <w:name w:val="header"/>
    <w:aliases w:val=" Char"/>
    <w:basedOn w:val="Normal"/>
    <w:link w:val="stbilgiChar"/>
    <w:uiPriority w:val="99"/>
    <w:unhideWhenUsed/>
    <w:rsid w:val="0079044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aliases w:val=" Char Char"/>
    <w:link w:val="stbilgi"/>
    <w:uiPriority w:val="99"/>
    <w:rsid w:val="00790442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79044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790442"/>
    <w:rPr>
      <w:sz w:val="22"/>
      <w:szCs w:val="22"/>
      <w:lang w:eastAsia="en-US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76452F"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rsid w:val="0076452F"/>
    <w:rPr>
      <w:lang w:eastAsia="en-US"/>
    </w:rPr>
  </w:style>
  <w:style w:type="character" w:styleId="SonnotBavurusu">
    <w:name w:val="endnote reference"/>
    <w:uiPriority w:val="99"/>
    <w:semiHidden/>
    <w:unhideWhenUsed/>
    <w:rsid w:val="0076452F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452F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76452F"/>
    <w:rPr>
      <w:lang w:eastAsia="en-US"/>
    </w:rPr>
  </w:style>
  <w:style w:type="character" w:styleId="DipnotBavurusu">
    <w:name w:val="footnote reference"/>
    <w:uiPriority w:val="99"/>
    <w:semiHidden/>
    <w:unhideWhenUsed/>
    <w:rsid w:val="0076452F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7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17903"/>
    <w:rPr>
      <w:rFonts w:ascii="Tahoma" w:hAnsi="Tahoma" w:cs="Tahoma"/>
      <w:sz w:val="16"/>
      <w:szCs w:val="16"/>
      <w:lang w:eastAsia="en-US"/>
    </w:rPr>
  </w:style>
  <w:style w:type="table" w:customStyle="1" w:styleId="PlainTable3">
    <w:name w:val="Plain Table 3"/>
    <w:basedOn w:val="NormalTablo"/>
    <w:uiPriority w:val="43"/>
    <w:rsid w:val="008637F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oKlavuzu">
    <w:name w:val="Table Grid"/>
    <w:basedOn w:val="NormalTablo"/>
    <w:uiPriority w:val="39"/>
    <w:rsid w:val="003B0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42166E"/>
    <w:rPr>
      <w:b/>
      <w:bCs/>
    </w:rPr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1"/>
    <w:qFormat/>
    <w:rsid w:val="00507365"/>
    <w:pPr>
      <w:spacing w:before="60"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1"/>
    <w:locked/>
    <w:rsid w:val="0050736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alk6Char">
    <w:name w:val="Başlık 6 Char"/>
    <w:basedOn w:val="VarsaylanParagrafYazTipi"/>
    <w:link w:val="Balk6"/>
    <w:rsid w:val="00AE21EF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Kpr">
    <w:name w:val="Hyperlink"/>
    <w:uiPriority w:val="99"/>
    <w:rsid w:val="00AE21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kesob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kesob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esob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kesob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A8512-3074-4E5A-822F-93780BBB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sertugrul</dc:creator>
  <cp:lastModifiedBy>sertugrul</cp:lastModifiedBy>
  <cp:revision>40</cp:revision>
  <cp:lastPrinted>2025-04-22T14:38:00Z</cp:lastPrinted>
  <dcterms:created xsi:type="dcterms:W3CDTF">2019-02-25T05:55:00Z</dcterms:created>
  <dcterms:modified xsi:type="dcterms:W3CDTF">2025-09-12T02:48:00Z</dcterms:modified>
</cp:coreProperties>
</file>