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2021/357858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Teknik şartnamede özellikleri belirtilen 21 m²'lik yaşam konteyneri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23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Teknik şartnamede özellikleri belirtilen 42m²'lik eğitim konteyneri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