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AC" w:rsidRPr="00DF05AC" w:rsidRDefault="00DF05AC" w:rsidP="00DF05AC">
      <w:pPr>
        <w:spacing w:after="0" w:line="240" w:lineRule="auto"/>
        <w:jc w:val="center"/>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lang w:eastAsia="tr-TR"/>
        </w:rPr>
        <w:t>ETÜD PROJE HİZMETİ ALINACAKTIR</w:t>
      </w:r>
    </w:p>
    <w:p w:rsidR="00DF05AC" w:rsidRPr="00DF05AC" w:rsidRDefault="00DF05AC" w:rsidP="00DF05AC">
      <w:pPr>
        <w:spacing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u w:val="single"/>
          <w:lang w:eastAsia="tr-TR"/>
        </w:rPr>
        <w:t>TÜRKİYE DEMİRYOLU MAKİNALARI SANAYİİ A.Ş. (TÜDEMSAŞ)</w:t>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sz w:val="24"/>
          <w:szCs w:val="24"/>
          <w:lang w:eastAsia="tr-TR"/>
        </w:rPr>
        <w:br/>
        <w:t xml:space="preserve">ÇATI TİPİ GÜNEŞ ENERJİ SANTRALİ KURULUMU FİZİBİLİTESİ hizmet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40"/>
        <w:gridCol w:w="5677"/>
      </w:tblGrid>
      <w:tr w:rsidR="00DF05AC" w:rsidRPr="00DF05AC" w:rsidTr="00DF05AC">
        <w:trPr>
          <w:tblCellSpacing w:w="15" w:type="dxa"/>
        </w:trPr>
        <w:tc>
          <w:tcPr>
            <w:tcW w:w="3300" w:type="dxa"/>
            <w:vAlign w:val="center"/>
            <w:hideMark/>
          </w:tcPr>
          <w:p w:rsidR="00DF05AC" w:rsidRPr="00DF05AC" w:rsidRDefault="00DF05AC" w:rsidP="00DF05AC">
            <w:pPr>
              <w:spacing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lang w:eastAsia="tr-TR"/>
              </w:rPr>
              <w:t>İhale Kayıt Numarası</w:t>
            </w:r>
          </w:p>
        </w:tc>
        <w:tc>
          <w:tcPr>
            <w:tcW w:w="50" w:type="pct"/>
            <w:vAlign w:val="center"/>
            <w:hideMark/>
          </w:tcPr>
          <w:p w:rsidR="00DF05AC" w:rsidRPr="00DF05AC" w:rsidRDefault="00DF05AC" w:rsidP="00DF05AC">
            <w:pPr>
              <w:spacing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lang w:eastAsia="tr-TR"/>
              </w:rPr>
              <w:t>:</w:t>
            </w:r>
          </w:p>
        </w:tc>
        <w:tc>
          <w:tcPr>
            <w:tcW w:w="0" w:type="auto"/>
            <w:vAlign w:val="center"/>
            <w:hideMark/>
          </w:tcPr>
          <w:p w:rsidR="00DF05AC" w:rsidRPr="00DF05AC" w:rsidRDefault="00DF05AC" w:rsidP="00DF05AC">
            <w:pPr>
              <w:spacing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lang w:eastAsia="tr-TR"/>
              </w:rPr>
              <w:t>2019/597303</w:t>
            </w:r>
          </w:p>
        </w:tc>
      </w:tr>
    </w:tbl>
    <w:p w:rsidR="00DF05AC" w:rsidRPr="00DF05AC" w:rsidRDefault="00DF05AC" w:rsidP="00DF05AC">
      <w:pPr>
        <w:spacing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4"/>
        <w:gridCol w:w="128"/>
        <w:gridCol w:w="5690"/>
      </w:tblGrid>
      <w:tr w:rsidR="00DF05AC" w:rsidRPr="00DF05AC" w:rsidTr="00DF05AC">
        <w:trPr>
          <w:tblCellSpacing w:w="15" w:type="dxa"/>
        </w:trPr>
        <w:tc>
          <w:tcPr>
            <w:tcW w:w="3300" w:type="dxa"/>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lang w:eastAsia="tr-TR"/>
              </w:rPr>
              <w:t>a)</w:t>
            </w:r>
            <w:r w:rsidRPr="00DF05AC">
              <w:rPr>
                <w:rFonts w:ascii="Times New Roman" w:eastAsia="Times New Roman" w:hAnsi="Times New Roman" w:cs="Times New Roman"/>
                <w:sz w:val="24"/>
                <w:szCs w:val="24"/>
                <w:lang w:eastAsia="tr-TR"/>
              </w:rPr>
              <w:t xml:space="preserve"> Adresi</w:t>
            </w:r>
          </w:p>
        </w:tc>
        <w:tc>
          <w:tcPr>
            <w:tcW w:w="50" w:type="pct"/>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w:t>
            </w:r>
          </w:p>
        </w:tc>
        <w:tc>
          <w:tcPr>
            <w:tcW w:w="0" w:type="auto"/>
            <w:vAlign w:val="center"/>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KADI BURHANETTIN MAH. 58059 SİVAS MERKEZ/SİVAS</w:t>
            </w:r>
          </w:p>
        </w:tc>
      </w:tr>
      <w:tr w:rsidR="00DF05AC" w:rsidRPr="00DF05AC" w:rsidTr="00DF05AC">
        <w:trPr>
          <w:tblCellSpacing w:w="15" w:type="dxa"/>
        </w:trPr>
        <w:tc>
          <w:tcPr>
            <w:tcW w:w="3300" w:type="dxa"/>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lang w:eastAsia="tr-TR"/>
              </w:rPr>
              <w:t>b)</w:t>
            </w:r>
            <w:r w:rsidRPr="00DF05AC">
              <w:rPr>
                <w:rFonts w:ascii="Times New Roman" w:eastAsia="Times New Roman" w:hAnsi="Times New Roman" w:cs="Times New Roman"/>
                <w:sz w:val="24"/>
                <w:szCs w:val="24"/>
                <w:lang w:eastAsia="tr-TR"/>
              </w:rPr>
              <w:t xml:space="preserve"> Telefon ve faks numarası</w:t>
            </w:r>
          </w:p>
        </w:tc>
        <w:tc>
          <w:tcPr>
            <w:tcW w:w="50" w:type="pct"/>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w:t>
            </w:r>
          </w:p>
        </w:tc>
        <w:tc>
          <w:tcPr>
            <w:tcW w:w="0" w:type="auto"/>
            <w:vAlign w:val="center"/>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 xml:space="preserve">3462251818/1299-1300-01 - </w:t>
            </w:r>
            <w:proofErr w:type="gramStart"/>
            <w:r w:rsidRPr="00DF05AC">
              <w:rPr>
                <w:rFonts w:ascii="Times New Roman" w:eastAsia="Times New Roman" w:hAnsi="Times New Roman" w:cs="Times New Roman"/>
                <w:sz w:val="24"/>
                <w:szCs w:val="24"/>
                <w:lang w:eastAsia="tr-TR"/>
              </w:rPr>
              <w:t>3462235051</w:t>
            </w:r>
            <w:proofErr w:type="gramEnd"/>
          </w:p>
        </w:tc>
      </w:tr>
      <w:tr w:rsidR="00DF05AC" w:rsidRPr="00DF05AC" w:rsidTr="00DF05AC">
        <w:trPr>
          <w:tblCellSpacing w:w="15" w:type="dxa"/>
        </w:trPr>
        <w:tc>
          <w:tcPr>
            <w:tcW w:w="3300" w:type="dxa"/>
            <w:vAlign w:val="center"/>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lang w:eastAsia="tr-TR"/>
              </w:rPr>
              <w:t>c)</w:t>
            </w:r>
            <w:r w:rsidRPr="00DF05AC">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w:t>
            </w:r>
          </w:p>
        </w:tc>
        <w:tc>
          <w:tcPr>
            <w:tcW w:w="0" w:type="auto"/>
            <w:vAlign w:val="center"/>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proofErr w:type="gramStart"/>
            <w:r w:rsidRPr="00DF05AC">
              <w:rPr>
                <w:rFonts w:ascii="Times New Roman" w:eastAsia="Times New Roman" w:hAnsi="Times New Roman" w:cs="Times New Roman"/>
                <w:sz w:val="24"/>
                <w:szCs w:val="24"/>
                <w:lang w:eastAsia="tr-TR"/>
              </w:rPr>
              <w:t>ticaret</w:t>
            </w:r>
            <w:proofErr w:type="gramEnd"/>
            <w:r w:rsidRPr="00DF05AC">
              <w:rPr>
                <w:rFonts w:ascii="Times New Roman" w:eastAsia="Times New Roman" w:hAnsi="Times New Roman" w:cs="Times New Roman"/>
                <w:sz w:val="24"/>
                <w:szCs w:val="24"/>
                <w:lang w:eastAsia="tr-TR"/>
              </w:rPr>
              <w:t>@tudemsas.gov.tr</w:t>
            </w:r>
          </w:p>
        </w:tc>
      </w:tr>
      <w:tr w:rsidR="00DF05AC" w:rsidRPr="00DF05AC" w:rsidTr="00DF05AC">
        <w:trPr>
          <w:tblCellSpacing w:w="15" w:type="dxa"/>
        </w:trPr>
        <w:tc>
          <w:tcPr>
            <w:tcW w:w="3300" w:type="dxa"/>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lang w:eastAsia="tr-TR"/>
              </w:rPr>
              <w:t>ç)</w:t>
            </w:r>
            <w:r w:rsidRPr="00DF05AC">
              <w:rPr>
                <w:rFonts w:ascii="Times New Roman" w:eastAsia="Times New Roman" w:hAnsi="Times New Roman" w:cs="Times New Roman"/>
                <w:sz w:val="24"/>
                <w:szCs w:val="24"/>
                <w:lang w:eastAsia="tr-TR"/>
              </w:rPr>
              <w:t xml:space="preserve"> İhale dokümanının görülebileceği internet adresi </w:t>
            </w:r>
          </w:p>
        </w:tc>
        <w:tc>
          <w:tcPr>
            <w:tcW w:w="50" w:type="pct"/>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w:t>
            </w:r>
          </w:p>
        </w:tc>
        <w:tc>
          <w:tcPr>
            <w:tcW w:w="0" w:type="auto"/>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 xml:space="preserve">https://ekap.kik.gov.tr/EKAP/ </w:t>
            </w:r>
          </w:p>
        </w:tc>
      </w:tr>
    </w:tbl>
    <w:p w:rsidR="00DF05AC" w:rsidRPr="00DF05AC" w:rsidRDefault="00DF05AC" w:rsidP="00DF05AC">
      <w:pPr>
        <w:spacing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b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4"/>
        <w:gridCol w:w="128"/>
        <w:gridCol w:w="5690"/>
      </w:tblGrid>
      <w:tr w:rsidR="00DF05AC" w:rsidRPr="00DF05AC" w:rsidTr="00DF05AC">
        <w:trPr>
          <w:tblCellSpacing w:w="15" w:type="dxa"/>
        </w:trPr>
        <w:tc>
          <w:tcPr>
            <w:tcW w:w="3300" w:type="dxa"/>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lang w:eastAsia="tr-TR"/>
              </w:rPr>
              <w:t>a)</w:t>
            </w:r>
            <w:r w:rsidRPr="00DF05AC">
              <w:rPr>
                <w:rFonts w:ascii="Times New Roman" w:eastAsia="Times New Roman" w:hAnsi="Times New Roman" w:cs="Times New Roman"/>
                <w:sz w:val="24"/>
                <w:szCs w:val="24"/>
                <w:lang w:eastAsia="tr-TR"/>
              </w:rPr>
              <w:t xml:space="preserve"> Niteliği, türü ve miktarı </w:t>
            </w:r>
          </w:p>
        </w:tc>
        <w:tc>
          <w:tcPr>
            <w:tcW w:w="50" w:type="pct"/>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w:t>
            </w:r>
          </w:p>
        </w:tc>
        <w:tc>
          <w:tcPr>
            <w:tcW w:w="0" w:type="auto"/>
            <w:vAlign w:val="center"/>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1 Adet Çatı Tipi Güneş Enerji Santrali Kurulumu Fizibilitesi</w:t>
            </w:r>
            <w:r w:rsidRPr="00DF05AC">
              <w:rPr>
                <w:rFonts w:ascii="Times New Roman" w:eastAsia="Times New Roman" w:hAnsi="Times New Roman" w:cs="Times New Roman"/>
                <w:sz w:val="24"/>
                <w:szCs w:val="24"/>
                <w:lang w:eastAsia="tr-TR"/>
              </w:rPr>
              <w:br/>
              <w:t xml:space="preserve">Ayrıntılı bilgiye </w:t>
            </w:r>
            <w:proofErr w:type="spellStart"/>
            <w:r w:rsidRPr="00DF05AC">
              <w:rPr>
                <w:rFonts w:ascii="Times New Roman" w:eastAsia="Times New Roman" w:hAnsi="Times New Roman" w:cs="Times New Roman"/>
                <w:sz w:val="24"/>
                <w:szCs w:val="24"/>
                <w:lang w:eastAsia="tr-TR"/>
              </w:rPr>
              <w:t>EKAP’ta</w:t>
            </w:r>
            <w:proofErr w:type="spellEnd"/>
            <w:r w:rsidRPr="00DF05AC">
              <w:rPr>
                <w:rFonts w:ascii="Times New Roman" w:eastAsia="Times New Roman" w:hAnsi="Times New Roman" w:cs="Times New Roman"/>
                <w:sz w:val="24"/>
                <w:szCs w:val="24"/>
                <w:lang w:eastAsia="tr-TR"/>
              </w:rPr>
              <w:t xml:space="preserve"> yer alan ihale dokümanı içinde bulunan idari şartnameden ulaşılabilir.</w:t>
            </w:r>
          </w:p>
        </w:tc>
      </w:tr>
      <w:tr w:rsidR="00DF05AC" w:rsidRPr="00DF05AC" w:rsidTr="00DF05AC">
        <w:trPr>
          <w:tblCellSpacing w:w="15" w:type="dxa"/>
        </w:trPr>
        <w:tc>
          <w:tcPr>
            <w:tcW w:w="3300" w:type="dxa"/>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lang w:eastAsia="tr-TR"/>
              </w:rPr>
              <w:t>b)</w:t>
            </w:r>
            <w:r w:rsidRPr="00DF05AC">
              <w:rPr>
                <w:rFonts w:ascii="Times New Roman" w:eastAsia="Times New Roman" w:hAnsi="Times New Roman" w:cs="Times New Roman"/>
                <w:sz w:val="24"/>
                <w:szCs w:val="24"/>
                <w:lang w:eastAsia="tr-TR"/>
              </w:rPr>
              <w:t xml:space="preserve"> Yapılacağı yer</w:t>
            </w:r>
          </w:p>
        </w:tc>
        <w:tc>
          <w:tcPr>
            <w:tcW w:w="50" w:type="pct"/>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w:t>
            </w:r>
          </w:p>
        </w:tc>
        <w:tc>
          <w:tcPr>
            <w:tcW w:w="0" w:type="auto"/>
            <w:vAlign w:val="center"/>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TÜDEMSAŞ Genel Müdürlüğü-SİVAS</w:t>
            </w:r>
          </w:p>
        </w:tc>
      </w:tr>
      <w:tr w:rsidR="00DF05AC" w:rsidRPr="00DF05AC" w:rsidTr="00DF05AC">
        <w:trPr>
          <w:tblCellSpacing w:w="15" w:type="dxa"/>
        </w:trPr>
        <w:tc>
          <w:tcPr>
            <w:tcW w:w="3300" w:type="dxa"/>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lang w:eastAsia="tr-TR"/>
              </w:rPr>
              <w:t>c)</w:t>
            </w:r>
            <w:r w:rsidRPr="00DF05AC">
              <w:rPr>
                <w:rFonts w:ascii="Times New Roman" w:eastAsia="Times New Roman" w:hAnsi="Times New Roman" w:cs="Times New Roman"/>
                <w:sz w:val="24"/>
                <w:szCs w:val="24"/>
                <w:lang w:eastAsia="tr-TR"/>
              </w:rPr>
              <w:t xml:space="preserve"> Süresi </w:t>
            </w:r>
          </w:p>
        </w:tc>
        <w:tc>
          <w:tcPr>
            <w:tcW w:w="50" w:type="pct"/>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w:t>
            </w:r>
          </w:p>
        </w:tc>
        <w:tc>
          <w:tcPr>
            <w:tcW w:w="0" w:type="auto"/>
            <w:vAlign w:val="center"/>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İşe başlama tarihinden itibaren 105(yüz beş) gündür</w:t>
            </w:r>
          </w:p>
        </w:tc>
      </w:tr>
    </w:tbl>
    <w:p w:rsidR="00DF05AC" w:rsidRPr="00DF05AC" w:rsidRDefault="00DF05AC" w:rsidP="00DF05AC">
      <w:pPr>
        <w:spacing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4"/>
        <w:gridCol w:w="128"/>
        <w:gridCol w:w="5690"/>
      </w:tblGrid>
      <w:tr w:rsidR="00DF05AC" w:rsidRPr="00DF05AC" w:rsidTr="00DF05AC">
        <w:trPr>
          <w:tblCellSpacing w:w="15" w:type="dxa"/>
        </w:trPr>
        <w:tc>
          <w:tcPr>
            <w:tcW w:w="3300" w:type="dxa"/>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lang w:eastAsia="tr-TR"/>
              </w:rPr>
              <w:t>a)</w:t>
            </w:r>
            <w:r w:rsidRPr="00DF05AC">
              <w:rPr>
                <w:rFonts w:ascii="Times New Roman" w:eastAsia="Times New Roman" w:hAnsi="Times New Roman" w:cs="Times New Roman"/>
                <w:sz w:val="24"/>
                <w:szCs w:val="24"/>
                <w:lang w:eastAsia="tr-TR"/>
              </w:rPr>
              <w:t xml:space="preserve"> Yapılacağı yer</w:t>
            </w:r>
          </w:p>
        </w:tc>
        <w:tc>
          <w:tcPr>
            <w:tcW w:w="50" w:type="pct"/>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w:t>
            </w:r>
          </w:p>
        </w:tc>
        <w:tc>
          <w:tcPr>
            <w:tcW w:w="0" w:type="auto"/>
            <w:vAlign w:val="center"/>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TÜDEMSAŞ Genel Müdürlüğü-İhale Komisyonu Toplantı Salonu-SİVAS</w:t>
            </w:r>
          </w:p>
        </w:tc>
      </w:tr>
      <w:tr w:rsidR="00DF05AC" w:rsidRPr="00DF05AC" w:rsidTr="00DF05AC">
        <w:trPr>
          <w:tblCellSpacing w:w="15" w:type="dxa"/>
        </w:trPr>
        <w:tc>
          <w:tcPr>
            <w:tcW w:w="3300" w:type="dxa"/>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lang w:eastAsia="tr-TR"/>
              </w:rPr>
              <w:t>b)</w:t>
            </w:r>
            <w:r w:rsidRPr="00DF05AC">
              <w:rPr>
                <w:rFonts w:ascii="Times New Roman" w:eastAsia="Times New Roman" w:hAnsi="Times New Roman" w:cs="Times New Roman"/>
                <w:sz w:val="24"/>
                <w:szCs w:val="24"/>
                <w:lang w:eastAsia="tr-TR"/>
              </w:rPr>
              <w:t xml:space="preserve"> Tarihi ve saati</w:t>
            </w:r>
          </w:p>
        </w:tc>
        <w:tc>
          <w:tcPr>
            <w:tcW w:w="50" w:type="pct"/>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w:t>
            </w:r>
          </w:p>
        </w:tc>
        <w:tc>
          <w:tcPr>
            <w:tcW w:w="0" w:type="auto"/>
            <w:vAlign w:val="center"/>
            <w:hideMark/>
          </w:tcPr>
          <w:p w:rsidR="00DF05AC" w:rsidRPr="00DF05AC" w:rsidRDefault="00DF05AC" w:rsidP="00DF05AC">
            <w:pPr>
              <w:spacing w:before="75"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 xml:space="preserve">11.12.2019 - </w:t>
            </w:r>
            <w:proofErr w:type="gramStart"/>
            <w:r w:rsidRPr="00DF05AC">
              <w:rPr>
                <w:rFonts w:ascii="Times New Roman" w:eastAsia="Times New Roman" w:hAnsi="Times New Roman" w:cs="Times New Roman"/>
                <w:sz w:val="24"/>
                <w:szCs w:val="24"/>
                <w:lang w:eastAsia="tr-TR"/>
              </w:rPr>
              <w:t>14:00</w:t>
            </w:r>
            <w:proofErr w:type="gramEnd"/>
          </w:p>
        </w:tc>
      </w:tr>
    </w:tbl>
    <w:p w:rsidR="00DF05AC" w:rsidRPr="00DF05AC" w:rsidRDefault="00DF05AC" w:rsidP="00DF05AC">
      <w:pPr>
        <w:spacing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DF05AC">
        <w:rPr>
          <w:rFonts w:ascii="Times New Roman" w:eastAsia="Times New Roman" w:hAnsi="Times New Roman" w:cs="Times New Roman"/>
          <w:sz w:val="24"/>
          <w:szCs w:val="24"/>
          <w:lang w:eastAsia="tr-TR"/>
        </w:rPr>
        <w:br/>
      </w:r>
      <w:proofErr w:type="gramStart"/>
      <w:r w:rsidRPr="00DF05AC">
        <w:rPr>
          <w:rFonts w:ascii="Times New Roman" w:eastAsia="Times New Roman" w:hAnsi="Times New Roman" w:cs="Times New Roman"/>
          <w:b/>
          <w:bCs/>
          <w:sz w:val="24"/>
          <w:szCs w:val="24"/>
          <w:lang w:eastAsia="tr-TR"/>
        </w:rPr>
        <w:t>4.1</w:t>
      </w:r>
      <w:proofErr w:type="gramEnd"/>
      <w:r w:rsidRPr="00DF05AC">
        <w:rPr>
          <w:rFonts w:ascii="Times New Roman" w:eastAsia="Times New Roman" w:hAnsi="Times New Roman" w:cs="Times New Roman"/>
          <w:b/>
          <w:bCs/>
          <w:sz w:val="24"/>
          <w:szCs w:val="24"/>
          <w:lang w:eastAsia="tr-TR"/>
        </w:rPr>
        <w:t>.</w:t>
      </w:r>
      <w:r w:rsidRPr="00DF05AC">
        <w:rPr>
          <w:rFonts w:ascii="Times New Roman" w:eastAsia="Times New Roman" w:hAnsi="Times New Roman" w:cs="Times New Roman"/>
          <w:sz w:val="24"/>
          <w:szCs w:val="24"/>
          <w:lang w:eastAsia="tr-TR"/>
        </w:rPr>
        <w:t xml:space="preserve"> İhaleye katılma şartları ve istenilen belgeler: </w:t>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b/>
          <w:bCs/>
          <w:sz w:val="24"/>
          <w:szCs w:val="24"/>
          <w:lang w:eastAsia="tr-TR"/>
        </w:rPr>
        <w:t>4.1.2.</w:t>
      </w:r>
      <w:r w:rsidRPr="00DF05AC">
        <w:rPr>
          <w:rFonts w:ascii="Times New Roman" w:eastAsia="Times New Roman" w:hAnsi="Times New Roman" w:cs="Times New Roman"/>
          <w:sz w:val="24"/>
          <w:szCs w:val="24"/>
          <w:lang w:eastAsia="tr-TR"/>
        </w:rPr>
        <w:t xml:space="preserve"> Teklif vermeye yetkili olduğunu gösteren İmza Beyannamesi veya İmza Sirküleri; </w:t>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b/>
          <w:bCs/>
          <w:sz w:val="24"/>
          <w:szCs w:val="24"/>
          <w:lang w:eastAsia="tr-TR"/>
        </w:rPr>
        <w:t>4.1.2.1.</w:t>
      </w:r>
      <w:r w:rsidRPr="00DF05AC">
        <w:rPr>
          <w:rFonts w:ascii="Times New Roman" w:eastAsia="Times New Roman" w:hAnsi="Times New Roman" w:cs="Times New Roman"/>
          <w:sz w:val="24"/>
          <w:szCs w:val="24"/>
          <w:lang w:eastAsia="tr-TR"/>
        </w:rPr>
        <w:t xml:space="preserve"> Gerçek kişi olması halinde, noter tasdikli imza beyannamesi, </w:t>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b/>
          <w:bCs/>
          <w:sz w:val="24"/>
          <w:szCs w:val="24"/>
          <w:lang w:eastAsia="tr-TR"/>
        </w:rPr>
        <w:t>4.1.2.2.</w:t>
      </w:r>
      <w:r w:rsidRPr="00DF05AC">
        <w:rPr>
          <w:rFonts w:ascii="Times New Roman" w:eastAsia="Times New Roman" w:hAnsi="Times New Roman" w:cs="Times New Roman"/>
          <w:sz w:val="24"/>
          <w:szCs w:val="24"/>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b/>
          <w:bCs/>
          <w:sz w:val="24"/>
          <w:szCs w:val="24"/>
          <w:lang w:eastAsia="tr-TR"/>
        </w:rPr>
        <w:t>4.1.3.</w:t>
      </w:r>
      <w:r w:rsidRPr="00DF05AC">
        <w:rPr>
          <w:rFonts w:ascii="Times New Roman" w:eastAsia="Times New Roman" w:hAnsi="Times New Roman" w:cs="Times New Roman"/>
          <w:sz w:val="24"/>
          <w:szCs w:val="24"/>
          <w:lang w:eastAsia="tr-TR"/>
        </w:rPr>
        <w:t xml:space="preserve"> Şekli ve içeriği İdari Şartnamede belirlenen teklif mektubu. </w:t>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b/>
          <w:bCs/>
          <w:sz w:val="24"/>
          <w:szCs w:val="24"/>
          <w:lang w:eastAsia="tr-TR"/>
        </w:rPr>
        <w:t>4.1.4.</w:t>
      </w:r>
      <w:r w:rsidRPr="00DF05AC">
        <w:rPr>
          <w:rFonts w:ascii="Times New Roman" w:eastAsia="Times New Roman" w:hAnsi="Times New Roman" w:cs="Times New Roman"/>
          <w:sz w:val="24"/>
          <w:szCs w:val="24"/>
          <w:lang w:eastAsia="tr-TR"/>
        </w:rPr>
        <w:t xml:space="preserve"> Şekli ve içeriği İdari Şartnamede belirlenen geçici teminat. </w:t>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b/>
          <w:bCs/>
          <w:sz w:val="24"/>
          <w:szCs w:val="24"/>
          <w:lang w:eastAsia="tr-TR"/>
        </w:rPr>
        <w:t>4.1.5</w:t>
      </w:r>
      <w:r w:rsidRPr="00DF05AC">
        <w:rPr>
          <w:rFonts w:ascii="Times New Roman" w:eastAsia="Times New Roman" w:hAnsi="Times New Roman" w:cs="Times New Roman"/>
          <w:sz w:val="24"/>
          <w:szCs w:val="24"/>
          <w:lang w:eastAsia="tr-TR"/>
        </w:rPr>
        <w:t xml:space="preserve"> İhale konusu işin alt yüklenicilere yaptırmayı düşündükleri işlere ait listeyi, teklif eki olarak tekliflerine </w:t>
      </w:r>
      <w:proofErr w:type="gramStart"/>
      <w:r w:rsidRPr="00DF05AC">
        <w:rPr>
          <w:rFonts w:ascii="Times New Roman" w:eastAsia="Times New Roman" w:hAnsi="Times New Roman" w:cs="Times New Roman"/>
          <w:sz w:val="24"/>
          <w:szCs w:val="24"/>
          <w:lang w:eastAsia="tr-TR"/>
        </w:rPr>
        <w:t>dahil</w:t>
      </w:r>
      <w:proofErr w:type="gramEnd"/>
      <w:r w:rsidRPr="00DF05AC">
        <w:rPr>
          <w:rFonts w:ascii="Times New Roman" w:eastAsia="Times New Roman" w:hAnsi="Times New Roman" w:cs="Times New Roman"/>
          <w:sz w:val="24"/>
          <w:szCs w:val="24"/>
          <w:lang w:eastAsia="tr-TR"/>
        </w:rPr>
        <w:t xml:space="preserve"> edeceklerdir. </w:t>
      </w:r>
      <w:r w:rsidRPr="00DF05AC">
        <w:rPr>
          <w:rFonts w:ascii="Times New Roman" w:eastAsia="Times New Roman" w:hAnsi="Times New Roman" w:cs="Times New Roman"/>
          <w:sz w:val="24"/>
          <w:szCs w:val="24"/>
          <w:lang w:eastAsia="tr-TR"/>
        </w:rPr>
        <w:br/>
      </w:r>
      <w:proofErr w:type="gramStart"/>
      <w:r w:rsidRPr="00DF05AC">
        <w:rPr>
          <w:rFonts w:ascii="Times New Roman" w:eastAsia="Times New Roman" w:hAnsi="Times New Roman" w:cs="Times New Roman"/>
          <w:b/>
          <w:bCs/>
          <w:sz w:val="24"/>
          <w:szCs w:val="24"/>
          <w:lang w:eastAsia="tr-TR"/>
        </w:rPr>
        <w:t>4.1.6</w:t>
      </w:r>
      <w:r w:rsidRPr="00DF05AC">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w:t>
      </w:r>
      <w:r w:rsidRPr="00DF05AC">
        <w:rPr>
          <w:rFonts w:ascii="Times New Roman" w:eastAsia="Times New Roman" w:hAnsi="Times New Roman" w:cs="Times New Roman"/>
          <w:sz w:val="24"/>
          <w:szCs w:val="24"/>
          <w:lang w:eastAsia="tr-TR"/>
        </w:rPr>
        <w:lastRenderedPageBreak/>
        <w:t xml:space="preserve">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DF05AC" w:rsidRPr="00DF05AC" w:rsidTr="00DF05AC">
        <w:trPr>
          <w:tblCellSpacing w:w="15" w:type="dxa"/>
        </w:trPr>
        <w:tc>
          <w:tcPr>
            <w:tcW w:w="0" w:type="auto"/>
            <w:vAlign w:val="center"/>
            <w:hideMark/>
          </w:tcPr>
          <w:p w:rsidR="00DF05AC" w:rsidRPr="00DF05AC" w:rsidRDefault="00DF05AC" w:rsidP="00DF05AC">
            <w:pPr>
              <w:spacing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DF05AC">
              <w:rPr>
                <w:rFonts w:ascii="Times New Roman" w:eastAsia="Times New Roman" w:hAnsi="Times New Roman" w:cs="Times New Roman"/>
                <w:b/>
                <w:bCs/>
                <w:sz w:val="24"/>
                <w:szCs w:val="24"/>
                <w:lang w:eastAsia="tr-TR"/>
              </w:rPr>
              <w:t>kriterler</w:t>
            </w:r>
            <w:proofErr w:type="gramEnd"/>
            <w:r w:rsidRPr="00DF05AC">
              <w:rPr>
                <w:rFonts w:ascii="Times New Roman" w:eastAsia="Times New Roman" w:hAnsi="Times New Roman" w:cs="Times New Roman"/>
                <w:b/>
                <w:bCs/>
                <w:sz w:val="24"/>
                <w:szCs w:val="24"/>
                <w:lang w:eastAsia="tr-TR"/>
              </w:rPr>
              <w:t>:</w:t>
            </w:r>
          </w:p>
        </w:tc>
      </w:tr>
      <w:tr w:rsidR="00DF05AC" w:rsidRPr="00DF05AC" w:rsidTr="00DF05AC">
        <w:trPr>
          <w:tblCellSpacing w:w="15" w:type="dxa"/>
        </w:trPr>
        <w:tc>
          <w:tcPr>
            <w:tcW w:w="0" w:type="auto"/>
            <w:vAlign w:val="center"/>
            <w:hideMark/>
          </w:tcPr>
          <w:p w:rsidR="00DF05AC" w:rsidRPr="00DF05AC" w:rsidRDefault="00DF05AC" w:rsidP="00DF05AC">
            <w:pPr>
              <w:spacing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 xml:space="preserve">İdare tarafından ekonomik ve mali yeterliğe ilişkin </w:t>
            </w:r>
            <w:proofErr w:type="gramStart"/>
            <w:r w:rsidRPr="00DF05AC">
              <w:rPr>
                <w:rFonts w:ascii="Times New Roman" w:eastAsia="Times New Roman" w:hAnsi="Times New Roman" w:cs="Times New Roman"/>
                <w:sz w:val="24"/>
                <w:szCs w:val="24"/>
                <w:lang w:eastAsia="tr-TR"/>
              </w:rPr>
              <w:t>kriter</w:t>
            </w:r>
            <w:proofErr w:type="gramEnd"/>
            <w:r w:rsidRPr="00DF05AC">
              <w:rPr>
                <w:rFonts w:ascii="Times New Roman" w:eastAsia="Times New Roman" w:hAnsi="Times New Roman" w:cs="Times New Roman"/>
                <w:sz w:val="24"/>
                <w:szCs w:val="24"/>
                <w:lang w:eastAsia="tr-TR"/>
              </w:rPr>
              <w:t xml:space="preserve"> belirtilmemiştir.</w:t>
            </w:r>
          </w:p>
        </w:tc>
      </w:tr>
    </w:tbl>
    <w:p w:rsidR="00DF05AC" w:rsidRPr="00DF05AC" w:rsidRDefault="00DF05AC" w:rsidP="00DF05AC">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DF05AC" w:rsidRPr="00DF05AC" w:rsidTr="00DF05AC">
        <w:trPr>
          <w:tblCellSpacing w:w="15" w:type="dxa"/>
        </w:trPr>
        <w:tc>
          <w:tcPr>
            <w:tcW w:w="0" w:type="auto"/>
            <w:vAlign w:val="center"/>
            <w:hideMark/>
          </w:tcPr>
          <w:p w:rsidR="00DF05AC" w:rsidRPr="00DF05AC" w:rsidRDefault="00DF05AC" w:rsidP="00DF05AC">
            <w:pPr>
              <w:spacing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DF05AC">
              <w:rPr>
                <w:rFonts w:ascii="Times New Roman" w:eastAsia="Times New Roman" w:hAnsi="Times New Roman" w:cs="Times New Roman"/>
                <w:b/>
                <w:bCs/>
                <w:sz w:val="24"/>
                <w:szCs w:val="24"/>
                <w:lang w:eastAsia="tr-TR"/>
              </w:rPr>
              <w:t>kriterler</w:t>
            </w:r>
            <w:proofErr w:type="gramEnd"/>
            <w:r w:rsidRPr="00DF05AC">
              <w:rPr>
                <w:rFonts w:ascii="Times New Roman" w:eastAsia="Times New Roman" w:hAnsi="Times New Roman" w:cs="Times New Roman"/>
                <w:b/>
                <w:bCs/>
                <w:sz w:val="24"/>
                <w:szCs w:val="24"/>
                <w:lang w:eastAsia="tr-TR"/>
              </w:rPr>
              <w:t>:</w:t>
            </w:r>
          </w:p>
        </w:tc>
      </w:tr>
      <w:tr w:rsidR="00DF05AC" w:rsidRPr="00DF05AC" w:rsidTr="00DF05AC">
        <w:trPr>
          <w:tblCellSpacing w:w="15" w:type="dxa"/>
        </w:trPr>
        <w:tc>
          <w:tcPr>
            <w:tcW w:w="0" w:type="auto"/>
            <w:vAlign w:val="center"/>
            <w:hideMark/>
          </w:tcPr>
          <w:p w:rsidR="00DF05AC" w:rsidRPr="00DF05AC" w:rsidRDefault="00DF05AC" w:rsidP="00DF05AC">
            <w:pPr>
              <w:spacing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lang w:eastAsia="tr-TR"/>
              </w:rPr>
              <w:t>4.3.1. İş deneyimini gösteren belgeler:</w:t>
            </w:r>
          </w:p>
        </w:tc>
      </w:tr>
      <w:tr w:rsidR="00DF05AC" w:rsidRPr="00DF05AC" w:rsidTr="00DF05AC">
        <w:trPr>
          <w:tblCellSpacing w:w="15" w:type="dxa"/>
        </w:trPr>
        <w:tc>
          <w:tcPr>
            <w:tcW w:w="0" w:type="auto"/>
            <w:vAlign w:val="center"/>
            <w:hideMark/>
          </w:tcPr>
          <w:p w:rsidR="00DF05AC" w:rsidRPr="00DF05AC" w:rsidRDefault="00DF05AC" w:rsidP="00DF05AC">
            <w:pPr>
              <w:spacing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 xml:space="preserve">Son beş yıl içinde bedel içeren bir sözleşme kapsamında kabul işlemleri tamamlanan ve teklif edilen bedelin % 50 oranından az olmamak üzere, ihale konusu iş veya benzer işlere ilişkin iş deneyimini gösteren belgeler veya teknolojik ürün deneyim belgesi. </w:t>
            </w:r>
          </w:p>
        </w:tc>
      </w:tr>
    </w:tbl>
    <w:p w:rsidR="00DF05AC" w:rsidRPr="00DF05AC" w:rsidRDefault="00DF05AC" w:rsidP="00DF05AC">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DF05AC" w:rsidRPr="00DF05AC" w:rsidTr="00DF05AC">
        <w:trPr>
          <w:tblCellSpacing w:w="15" w:type="dxa"/>
        </w:trPr>
        <w:tc>
          <w:tcPr>
            <w:tcW w:w="0" w:type="auto"/>
            <w:vAlign w:val="center"/>
            <w:hideMark/>
          </w:tcPr>
          <w:p w:rsidR="00DF05AC" w:rsidRPr="00DF05AC" w:rsidRDefault="00DF05AC" w:rsidP="00DF05AC">
            <w:pPr>
              <w:spacing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lang w:eastAsia="tr-TR"/>
              </w:rPr>
              <w:t>4.4. Bu ihalede benzer iş olarak kabul edilecek işler:</w:t>
            </w:r>
          </w:p>
        </w:tc>
      </w:tr>
      <w:tr w:rsidR="00DF05AC" w:rsidRPr="00DF05AC" w:rsidTr="00DF05AC">
        <w:trPr>
          <w:tblCellSpacing w:w="15" w:type="dxa"/>
        </w:trPr>
        <w:tc>
          <w:tcPr>
            <w:tcW w:w="0" w:type="auto"/>
            <w:vAlign w:val="center"/>
            <w:hideMark/>
          </w:tcPr>
          <w:p w:rsidR="00DF05AC" w:rsidRPr="00DF05AC" w:rsidRDefault="00DF05AC" w:rsidP="00DF05AC">
            <w:pPr>
              <w:spacing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b/>
                <w:bCs/>
                <w:sz w:val="24"/>
                <w:szCs w:val="24"/>
                <w:lang w:eastAsia="tr-TR"/>
              </w:rPr>
              <w:t>4.4.1.</w:t>
            </w:r>
          </w:p>
          <w:p w:rsidR="00DF05AC" w:rsidRPr="00DF05AC" w:rsidRDefault="00DF05AC" w:rsidP="00DF05AC">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DF05AC">
              <w:rPr>
                <w:rFonts w:ascii="Times New Roman" w:eastAsia="Times New Roman" w:hAnsi="Times New Roman" w:cs="Times New Roman"/>
                <w:sz w:val="24"/>
                <w:szCs w:val="24"/>
                <w:lang w:eastAsia="tr-TR"/>
              </w:rPr>
              <w:t>Fotovoltaik</w:t>
            </w:r>
            <w:proofErr w:type="spellEnd"/>
            <w:r w:rsidRPr="00DF05AC">
              <w:rPr>
                <w:rFonts w:ascii="Times New Roman" w:eastAsia="Times New Roman" w:hAnsi="Times New Roman" w:cs="Times New Roman"/>
                <w:sz w:val="24"/>
                <w:szCs w:val="24"/>
                <w:lang w:eastAsia="tr-TR"/>
              </w:rPr>
              <w:t xml:space="preserve"> Güneş Paneli ve </w:t>
            </w:r>
            <w:proofErr w:type="spellStart"/>
            <w:r w:rsidRPr="00DF05AC">
              <w:rPr>
                <w:rFonts w:ascii="Times New Roman" w:eastAsia="Times New Roman" w:hAnsi="Times New Roman" w:cs="Times New Roman"/>
                <w:sz w:val="24"/>
                <w:szCs w:val="24"/>
                <w:lang w:eastAsia="tr-TR"/>
              </w:rPr>
              <w:t>inverterden</w:t>
            </w:r>
            <w:proofErr w:type="spellEnd"/>
            <w:r w:rsidRPr="00DF05AC">
              <w:rPr>
                <w:rFonts w:ascii="Times New Roman" w:eastAsia="Times New Roman" w:hAnsi="Times New Roman" w:cs="Times New Roman"/>
                <w:sz w:val="24"/>
                <w:szCs w:val="24"/>
                <w:lang w:eastAsia="tr-TR"/>
              </w:rPr>
              <w:t xml:space="preserve"> oluşan elektrik üretim tesislerinin fizibilitesine ( Lisansız Elektrik Üretim Yönetmeliği kapsamında güneş enerjisine dayalı elektrik üretim santrallerinin proje onayına ilişkin olarak TEDAŞ Genel Müdürlüğünde onaylı proje gerçekleştirilmiş olması gerekir)ait iş bitirmeleri benzer iş olarak kabul edilecektir.</w:t>
            </w:r>
          </w:p>
        </w:tc>
      </w:tr>
    </w:tbl>
    <w:p w:rsidR="00DF05AC" w:rsidRPr="00DF05AC" w:rsidRDefault="00DF05AC" w:rsidP="00DF05AC">
      <w:pPr>
        <w:spacing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b/>
          <w:bCs/>
          <w:sz w:val="24"/>
          <w:szCs w:val="24"/>
          <w:lang w:eastAsia="tr-TR"/>
        </w:rPr>
        <w:t>5.</w:t>
      </w:r>
      <w:r w:rsidRPr="00DF05AC">
        <w:rPr>
          <w:rFonts w:ascii="Times New Roman" w:eastAsia="Times New Roman" w:hAnsi="Times New Roman" w:cs="Times New Roman"/>
          <w:sz w:val="24"/>
          <w:szCs w:val="24"/>
          <w:lang w:eastAsia="tr-TR"/>
        </w:rPr>
        <w:t xml:space="preserve">Ekonomik açıdan en avantajlı teklif sadece fiyat esasına göre belirlenecektir. </w:t>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b/>
          <w:bCs/>
          <w:sz w:val="24"/>
          <w:szCs w:val="24"/>
          <w:lang w:eastAsia="tr-TR"/>
        </w:rPr>
        <w:t>6.</w:t>
      </w:r>
      <w:r w:rsidRPr="00DF05AC">
        <w:rPr>
          <w:rFonts w:ascii="Times New Roman" w:eastAsia="Times New Roman" w:hAnsi="Times New Roman" w:cs="Times New Roman"/>
          <w:sz w:val="24"/>
          <w:szCs w:val="24"/>
          <w:lang w:eastAsia="tr-TR"/>
        </w:rPr>
        <w:t xml:space="preserve"> İhaleye sadece yerli istekliler katılabilecektir. </w:t>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b/>
          <w:bCs/>
          <w:sz w:val="24"/>
          <w:szCs w:val="24"/>
          <w:lang w:eastAsia="tr-TR"/>
        </w:rPr>
        <w:t>7.</w:t>
      </w:r>
      <w:r w:rsidRPr="00DF05AC">
        <w:rPr>
          <w:rFonts w:ascii="Times New Roman" w:eastAsia="Times New Roman" w:hAnsi="Times New Roman" w:cs="Times New Roman"/>
          <w:sz w:val="24"/>
          <w:szCs w:val="24"/>
          <w:lang w:eastAsia="tr-TR"/>
        </w:rPr>
        <w:t xml:space="preserve"> İhale dokümanının görülmesi: </w:t>
      </w:r>
      <w:r w:rsidRPr="00DF05AC">
        <w:rPr>
          <w:rFonts w:ascii="Times New Roman" w:eastAsia="Times New Roman" w:hAnsi="Times New Roman" w:cs="Times New Roman"/>
          <w:sz w:val="24"/>
          <w:szCs w:val="24"/>
          <w:lang w:eastAsia="tr-TR"/>
        </w:rPr>
        <w:br/>
      </w:r>
      <w:proofErr w:type="gramStart"/>
      <w:r w:rsidRPr="00DF05AC">
        <w:rPr>
          <w:rFonts w:ascii="Times New Roman" w:eastAsia="Times New Roman" w:hAnsi="Times New Roman" w:cs="Times New Roman"/>
          <w:b/>
          <w:bCs/>
          <w:sz w:val="24"/>
          <w:szCs w:val="24"/>
          <w:lang w:eastAsia="tr-TR"/>
        </w:rPr>
        <w:t>7.1</w:t>
      </w:r>
      <w:proofErr w:type="gramEnd"/>
      <w:r w:rsidRPr="00DF05AC">
        <w:rPr>
          <w:rFonts w:ascii="Times New Roman" w:eastAsia="Times New Roman" w:hAnsi="Times New Roman" w:cs="Times New Roman"/>
          <w:b/>
          <w:bCs/>
          <w:sz w:val="24"/>
          <w:szCs w:val="24"/>
          <w:lang w:eastAsia="tr-TR"/>
        </w:rPr>
        <w:t>.</w:t>
      </w:r>
      <w:r w:rsidRPr="00DF05AC">
        <w:rPr>
          <w:rFonts w:ascii="Times New Roman" w:eastAsia="Times New Roman" w:hAnsi="Times New Roman" w:cs="Times New Roman"/>
          <w:sz w:val="24"/>
          <w:szCs w:val="24"/>
          <w:lang w:eastAsia="tr-TR"/>
        </w:rPr>
        <w:t xml:space="preserve"> İhale dokümanı, idarenin adresinde görülebilir. </w:t>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b/>
          <w:bCs/>
          <w:sz w:val="24"/>
          <w:szCs w:val="24"/>
          <w:lang w:eastAsia="tr-TR"/>
        </w:rPr>
        <w:t>7.2.</w:t>
      </w:r>
      <w:r w:rsidRPr="00DF05AC">
        <w:rPr>
          <w:rFonts w:ascii="Times New Roman" w:eastAsia="Times New Roman" w:hAnsi="Times New Roman" w:cs="Times New Roman"/>
          <w:sz w:val="24"/>
          <w:szCs w:val="24"/>
          <w:lang w:eastAsia="tr-TR"/>
        </w:rPr>
        <w:t xml:space="preserve"> İhaleye teklif verecek olanların ihale dokümanını EKAP üzerinden e-imza kullanarak indirmeleri zorunludur. </w:t>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b/>
          <w:bCs/>
          <w:sz w:val="24"/>
          <w:szCs w:val="24"/>
          <w:lang w:eastAsia="tr-TR"/>
        </w:rPr>
        <w:t>8.</w:t>
      </w:r>
      <w:r w:rsidRPr="00DF05AC">
        <w:rPr>
          <w:rFonts w:ascii="Times New Roman" w:eastAsia="Times New Roman" w:hAnsi="Times New Roman" w:cs="Times New Roman"/>
          <w:sz w:val="24"/>
          <w:szCs w:val="24"/>
          <w:lang w:eastAsia="tr-TR"/>
        </w:rPr>
        <w:t xml:space="preserve"> Teklifler, ihale tarih ve saatine kadar TÜDEMSAŞ Genel Müdürlüğü Ticaret ve Pazarlama Dairesi Başkanlığı-SİVAS adresine elden teslim edilebileceği gibi, aynı adrese iadeli taahhütlü posta vasıtasıyla da gönderilebilir. </w:t>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b/>
          <w:bCs/>
          <w:sz w:val="24"/>
          <w:szCs w:val="24"/>
          <w:lang w:eastAsia="tr-TR"/>
        </w:rPr>
        <w:t>9.</w:t>
      </w:r>
      <w:r w:rsidRPr="00DF05AC">
        <w:rPr>
          <w:rFonts w:ascii="Times New Roman" w:eastAsia="Times New Roman" w:hAnsi="Times New Roman" w:cs="Times New Roman"/>
          <w:sz w:val="24"/>
          <w:szCs w:val="24"/>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DF05AC">
        <w:rPr>
          <w:rFonts w:ascii="Times New Roman" w:eastAsia="Times New Roman" w:hAnsi="Times New Roman" w:cs="Times New Roman"/>
          <w:sz w:val="24"/>
          <w:szCs w:val="24"/>
          <w:lang w:eastAsia="tr-TR"/>
        </w:rPr>
        <w:br/>
        <w:t xml:space="preserve">Bu ihalede, işin tamamı için teklif verilecektir. </w:t>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b/>
          <w:bCs/>
          <w:sz w:val="24"/>
          <w:szCs w:val="24"/>
          <w:lang w:eastAsia="tr-TR"/>
        </w:rPr>
        <w:t>10.</w:t>
      </w:r>
      <w:r w:rsidRPr="00DF05AC">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b/>
          <w:bCs/>
          <w:sz w:val="24"/>
          <w:szCs w:val="24"/>
          <w:lang w:eastAsia="tr-TR"/>
        </w:rPr>
        <w:t>11.</w:t>
      </w:r>
      <w:r w:rsidRPr="00DF05AC">
        <w:rPr>
          <w:rFonts w:ascii="Times New Roman" w:eastAsia="Times New Roman" w:hAnsi="Times New Roman" w:cs="Times New Roman"/>
          <w:sz w:val="24"/>
          <w:szCs w:val="24"/>
          <w:lang w:eastAsia="tr-TR"/>
        </w:rPr>
        <w:t xml:space="preserve"> Verilen tekliflerin geçerlilik süresi, ihale tarihinden itibaren 60 (altmış) takvim günüdür. </w:t>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b/>
          <w:bCs/>
          <w:sz w:val="24"/>
          <w:szCs w:val="24"/>
          <w:lang w:eastAsia="tr-TR"/>
        </w:rPr>
        <w:t>12.</w:t>
      </w:r>
      <w:r w:rsidRPr="00DF05AC">
        <w:rPr>
          <w:rFonts w:ascii="Times New Roman" w:eastAsia="Times New Roman" w:hAnsi="Times New Roman" w:cs="Times New Roman"/>
          <w:sz w:val="24"/>
          <w:szCs w:val="24"/>
          <w:lang w:eastAsia="tr-TR"/>
        </w:rPr>
        <w:t xml:space="preserve"> Konsorsiyum olarak ihaleye teklif verilemez. </w:t>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b/>
          <w:bCs/>
          <w:sz w:val="24"/>
          <w:szCs w:val="24"/>
          <w:lang w:eastAsia="tr-TR"/>
        </w:rPr>
        <w:t>13.</w:t>
      </w:r>
      <w:r w:rsidRPr="00DF05AC">
        <w:rPr>
          <w:rFonts w:ascii="Times New Roman" w:eastAsia="Times New Roman" w:hAnsi="Times New Roman" w:cs="Times New Roman"/>
          <w:sz w:val="24"/>
          <w:szCs w:val="24"/>
          <w:lang w:eastAsia="tr-TR"/>
        </w:rPr>
        <w:t xml:space="preserve"> Bu ihalede elektronik eksiltme yapılmayacaktır. </w:t>
      </w:r>
      <w:r w:rsidRPr="00DF05AC">
        <w:rPr>
          <w:rFonts w:ascii="Times New Roman" w:eastAsia="Times New Roman" w:hAnsi="Times New Roman" w:cs="Times New Roman"/>
          <w:sz w:val="24"/>
          <w:szCs w:val="24"/>
          <w:lang w:eastAsia="tr-TR"/>
        </w:rPr>
        <w:br/>
      </w:r>
      <w:r w:rsidRPr="00DF05AC">
        <w:rPr>
          <w:rFonts w:ascii="Times New Roman" w:eastAsia="Times New Roman" w:hAnsi="Times New Roman" w:cs="Times New Roman"/>
          <w:sz w:val="24"/>
          <w:szCs w:val="24"/>
          <w:lang w:eastAsia="tr-TR"/>
        </w:rPr>
        <w:lastRenderedPageBreak/>
        <w:br/>
      </w:r>
      <w:r w:rsidRPr="00DF05AC">
        <w:rPr>
          <w:rFonts w:ascii="Times New Roman" w:eastAsia="Times New Roman" w:hAnsi="Times New Roman" w:cs="Times New Roman"/>
          <w:b/>
          <w:bCs/>
          <w:sz w:val="24"/>
          <w:szCs w:val="24"/>
          <w:lang w:eastAsia="tr-TR"/>
        </w:rPr>
        <w:t>14.Diğer hususlar:</w:t>
      </w:r>
    </w:p>
    <w:p w:rsidR="00DF05AC" w:rsidRPr="00DF05AC" w:rsidRDefault="00DF05AC" w:rsidP="00DF05AC">
      <w:pPr>
        <w:spacing w:after="0" w:line="240" w:lineRule="auto"/>
        <w:rPr>
          <w:rFonts w:ascii="Times New Roman" w:eastAsia="Times New Roman" w:hAnsi="Times New Roman" w:cs="Times New Roman"/>
          <w:sz w:val="24"/>
          <w:szCs w:val="24"/>
          <w:lang w:eastAsia="tr-TR"/>
        </w:rPr>
      </w:pPr>
      <w:r w:rsidRPr="00DF05AC">
        <w:rPr>
          <w:rFonts w:ascii="Times New Roman" w:eastAsia="Times New Roman" w:hAnsi="Times New Roman" w:cs="Times New Roman"/>
          <w:sz w:val="24"/>
          <w:szCs w:val="24"/>
          <w:lang w:eastAsia="tr-TR"/>
        </w:rPr>
        <w:t xml:space="preserve">Teklifi sınır değerin altında olduğu tespit edilen isteklilerin teklifleri, Kanunun 38 inci maddesinde öngörülen açıklama istenmeksizin reddedilecektir. </w:t>
      </w:r>
    </w:p>
    <w:p w:rsidR="00C82AA2" w:rsidRDefault="00DF05AC" w:rsidP="00DF05AC">
      <w:r w:rsidRPr="00DF05AC">
        <w:rPr>
          <w:rFonts w:ascii="Times New Roman" w:eastAsia="Times New Roman" w:hAnsi="Times New Roman" w:cs="Times New Roman"/>
          <w:sz w:val="24"/>
          <w:szCs w:val="24"/>
          <w:lang w:eastAsia="tr-TR"/>
        </w:rPr>
        <w:br/>
      </w:r>
      <w:bookmarkStart w:id="0" w:name="_GoBack"/>
      <w:bookmarkEnd w:id="0"/>
    </w:p>
    <w:sectPr w:rsidR="00C82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278DE"/>
    <w:multiLevelType w:val="multilevel"/>
    <w:tmpl w:val="6998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2C"/>
    <w:rsid w:val="00712F2C"/>
    <w:rsid w:val="00C82AA2"/>
    <w:rsid w:val="00DF05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DF05AC"/>
  </w:style>
  <w:style w:type="character" w:customStyle="1" w:styleId="idarebilgi">
    <w:name w:val="idarebilgi"/>
    <w:basedOn w:val="VarsaylanParagrafYazTipi"/>
    <w:rsid w:val="00DF05AC"/>
  </w:style>
  <w:style w:type="character" w:customStyle="1" w:styleId="ilanbaslik">
    <w:name w:val="ilanbaslik"/>
    <w:basedOn w:val="VarsaylanParagrafYazTipi"/>
    <w:rsid w:val="00DF05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DF05AC"/>
  </w:style>
  <w:style w:type="character" w:customStyle="1" w:styleId="idarebilgi">
    <w:name w:val="idarebilgi"/>
    <w:basedOn w:val="VarsaylanParagrafYazTipi"/>
    <w:rsid w:val="00DF05AC"/>
  </w:style>
  <w:style w:type="character" w:customStyle="1" w:styleId="ilanbaslik">
    <w:name w:val="ilanbaslik"/>
    <w:basedOn w:val="VarsaylanParagrafYazTipi"/>
    <w:rsid w:val="00DF0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94775">
      <w:bodyDiv w:val="1"/>
      <w:marLeft w:val="0"/>
      <w:marRight w:val="0"/>
      <w:marTop w:val="0"/>
      <w:marBottom w:val="0"/>
      <w:divBdr>
        <w:top w:val="none" w:sz="0" w:space="0" w:color="auto"/>
        <w:left w:val="none" w:sz="0" w:space="0" w:color="auto"/>
        <w:bottom w:val="none" w:sz="0" w:space="0" w:color="auto"/>
        <w:right w:val="none" w:sz="0" w:space="0" w:color="auto"/>
      </w:divBdr>
      <w:divsChild>
        <w:div w:id="606667564">
          <w:marLeft w:val="0"/>
          <w:marRight w:val="0"/>
          <w:marTop w:val="0"/>
          <w:marBottom w:val="0"/>
          <w:divBdr>
            <w:top w:val="none" w:sz="0" w:space="0" w:color="auto"/>
            <w:left w:val="none" w:sz="0" w:space="0" w:color="auto"/>
            <w:bottom w:val="none" w:sz="0" w:space="0" w:color="auto"/>
            <w:right w:val="none" w:sz="0" w:space="0" w:color="auto"/>
          </w:divBdr>
        </w:div>
        <w:div w:id="2050180969">
          <w:marLeft w:val="0"/>
          <w:marRight w:val="0"/>
          <w:marTop w:val="0"/>
          <w:marBottom w:val="0"/>
          <w:divBdr>
            <w:top w:val="none" w:sz="0" w:space="0" w:color="auto"/>
            <w:left w:val="none" w:sz="0" w:space="0" w:color="auto"/>
            <w:bottom w:val="none" w:sz="0" w:space="0" w:color="auto"/>
            <w:right w:val="none" w:sz="0" w:space="0" w:color="auto"/>
          </w:divBdr>
        </w:div>
        <w:div w:id="144757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selim kaplan</dc:creator>
  <cp:keywords/>
  <dc:description/>
  <cp:lastModifiedBy>mehmet selim kaplan</cp:lastModifiedBy>
  <cp:revision>2</cp:revision>
  <dcterms:created xsi:type="dcterms:W3CDTF">2019-11-29T05:37:00Z</dcterms:created>
  <dcterms:modified xsi:type="dcterms:W3CDTF">2019-11-29T05:37:00Z</dcterms:modified>
</cp:coreProperties>
</file>