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30" w:rsidRDefault="00696A30" w:rsidP="00696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6A30" w:rsidRPr="00BA27DE" w:rsidRDefault="00696A30" w:rsidP="00696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SİVAS VALİLİĞİ</w:t>
      </w:r>
    </w:p>
    <w:p w:rsidR="00696A30" w:rsidRPr="00BA27DE" w:rsidRDefault="00696A30" w:rsidP="00696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 xml:space="preserve">UNESCO 2023 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BA27DE">
        <w:rPr>
          <w:rFonts w:ascii="Times New Roman" w:hAnsi="Times New Roman" w:cs="Times New Roman"/>
          <w:b/>
          <w:sz w:val="24"/>
          <w:szCs w:val="24"/>
        </w:rPr>
        <w:t>ŞIK VEYSEL YILI</w:t>
      </w:r>
    </w:p>
    <w:p w:rsidR="00696A30" w:rsidRPr="00BA27DE" w:rsidRDefault="00696A30" w:rsidP="00696A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Â</w:t>
      </w:r>
      <w:r w:rsidRPr="00BA27DE">
        <w:rPr>
          <w:rFonts w:ascii="Times New Roman" w:hAnsi="Times New Roman" w:cs="Times New Roman"/>
          <w:b/>
          <w:sz w:val="24"/>
          <w:szCs w:val="24"/>
        </w:rPr>
        <w:t>ŞIK VEYSEL TÜRKÜLERİ (</w:t>
      </w:r>
      <w:r w:rsidRPr="00BA27DE">
        <w:rPr>
          <w:rFonts w:ascii="Times New Roman" w:eastAsia="Calibri" w:hAnsi="Times New Roman" w:cs="Times New Roman"/>
          <w:b/>
          <w:sz w:val="24"/>
          <w:szCs w:val="24"/>
        </w:rPr>
        <w:t xml:space="preserve">DOSTLAR SENİ UNUTMADI) </w:t>
      </w:r>
      <w:r w:rsidRPr="00BA27DE">
        <w:rPr>
          <w:rFonts w:ascii="Times New Roman" w:hAnsi="Times New Roman" w:cs="Times New Roman"/>
          <w:b/>
          <w:sz w:val="24"/>
          <w:szCs w:val="24"/>
        </w:rPr>
        <w:t>SES YARIŞMASI PROJESİ VE YARIŞMA ŞARTNAMESİ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Default="00696A30" w:rsidP="00696A30">
      <w:pPr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Proje Adı</w:t>
      </w:r>
      <w:r w:rsidRPr="00BA27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A27DE">
        <w:rPr>
          <w:rFonts w:ascii="Times New Roman" w:hAnsi="Times New Roman" w:cs="Times New Roman"/>
          <w:sz w:val="24"/>
          <w:szCs w:val="24"/>
        </w:rPr>
        <w:t xml:space="preserve"> Türk Halk Müziği 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BA27DE">
        <w:rPr>
          <w:rFonts w:ascii="Times New Roman" w:hAnsi="Times New Roman" w:cs="Times New Roman"/>
          <w:sz w:val="24"/>
          <w:szCs w:val="24"/>
        </w:rPr>
        <w:t>şık Veysel Türküleri “Dostlar Seni Unutmadı” Ses Yarışması Projesi ve yarışma Şartnamesi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A30" w:rsidRPr="00B51407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407">
        <w:rPr>
          <w:rFonts w:ascii="Times New Roman" w:hAnsi="Times New Roman" w:cs="Times New Roman"/>
          <w:b/>
          <w:sz w:val="24"/>
          <w:szCs w:val="24"/>
        </w:rPr>
        <w:t>Proje Paydaşlar: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407">
        <w:rPr>
          <w:rFonts w:ascii="Times New Roman" w:hAnsi="Times New Roman" w:cs="Times New Roman"/>
          <w:sz w:val="24"/>
          <w:szCs w:val="24"/>
        </w:rPr>
        <w:t>Sivas</w:t>
      </w:r>
      <w:r>
        <w:rPr>
          <w:rFonts w:ascii="Times New Roman" w:hAnsi="Times New Roman" w:cs="Times New Roman"/>
          <w:sz w:val="24"/>
          <w:szCs w:val="24"/>
        </w:rPr>
        <w:t xml:space="preserve"> Valiliği, Sivas Belediyesi, Sivas Cumhuriyet Üniversitesi, İl Kültür ve Turizm Müdürlüğü, Milli Eğitim Müdürlüğü, Gençlik Spor İl Müdürlüğü, Devlet Türk Halk Müziği Korosu Müdürlüğü, Kültür AŞ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Proje Amacı</w:t>
      </w:r>
      <w:r w:rsidRPr="00BA27D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30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yılı UNESCO tarafından ölümünün 50. Yıl dönümünde Âşık Veyse</w:t>
      </w:r>
      <w:r w:rsidR="000320E2">
        <w:rPr>
          <w:rFonts w:ascii="Times New Roman" w:hAnsi="Times New Roman" w:cs="Times New Roman"/>
          <w:sz w:val="24"/>
          <w:szCs w:val="24"/>
        </w:rPr>
        <w:t>l’i anma yılı ilan edilmiştir. B</w:t>
      </w:r>
      <w:r>
        <w:rPr>
          <w:rFonts w:ascii="Times New Roman" w:hAnsi="Times New Roman" w:cs="Times New Roman"/>
          <w:sz w:val="24"/>
          <w:szCs w:val="24"/>
        </w:rPr>
        <w:t>u kapsamda</w:t>
      </w:r>
      <w:r w:rsidR="00F554EE">
        <w:rPr>
          <w:rFonts w:ascii="Times New Roman" w:hAnsi="Times New Roman" w:cs="Times New Roman"/>
          <w:sz w:val="24"/>
          <w:szCs w:val="24"/>
        </w:rPr>
        <w:t xml:space="preserve"> yapılması planlanan ilgili yarışma ile</w:t>
      </w:r>
      <w:r>
        <w:rPr>
          <w:rFonts w:ascii="Times New Roman" w:hAnsi="Times New Roman" w:cs="Times New Roman"/>
          <w:sz w:val="24"/>
          <w:szCs w:val="24"/>
        </w:rPr>
        <w:t xml:space="preserve"> dünya ozanımızın dillerden düşmeyen türkülerinin ha</w:t>
      </w:r>
      <w:r w:rsidR="00F554EE">
        <w:rPr>
          <w:rFonts w:ascii="Times New Roman" w:hAnsi="Times New Roman" w:cs="Times New Roman"/>
          <w:sz w:val="24"/>
          <w:szCs w:val="24"/>
        </w:rPr>
        <w:t>fızalarda kalıcılığını sağlamak,</w:t>
      </w:r>
    </w:p>
    <w:p w:rsidR="00F554EE" w:rsidRPr="00F554EE" w:rsidRDefault="00F554EE" w:rsidP="00F554E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 ozanımız Â</w:t>
      </w:r>
      <w:r w:rsidRPr="00BA27DE">
        <w:rPr>
          <w:rFonts w:ascii="Times New Roman" w:hAnsi="Times New Roman" w:cs="Times New Roman"/>
          <w:sz w:val="24"/>
          <w:szCs w:val="24"/>
        </w:rPr>
        <w:t>şık Veysel’i anmak ve yaşatmak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Halkımızın Türk Halk Müziğine ve 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BA27DE">
        <w:rPr>
          <w:rFonts w:ascii="Times New Roman" w:hAnsi="Times New Roman" w:cs="Times New Roman"/>
          <w:sz w:val="24"/>
          <w:szCs w:val="24"/>
        </w:rPr>
        <w:t xml:space="preserve">şık Veysel türkülerine olan ilgisini artırmak, 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İnsanların </w:t>
      </w:r>
      <w:r w:rsidRPr="00BA27DE">
        <w:rPr>
          <w:rFonts w:ascii="Times New Roman" w:hAnsi="Times New Roman" w:cs="Times New Roman"/>
          <w:sz w:val="24"/>
          <w:szCs w:val="24"/>
        </w:rPr>
        <w:t>boş zamanlarını doğru</w:t>
      </w:r>
      <w:r w:rsidRPr="00BA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zaman içerisinde fiziksel ve </w:t>
      </w:r>
      <w:proofErr w:type="spellStart"/>
      <w:r w:rsidRPr="00BA27DE">
        <w:rPr>
          <w:rFonts w:ascii="Times New Roman" w:hAnsi="Times New Roman" w:cs="Times New Roman"/>
          <w:sz w:val="24"/>
          <w:szCs w:val="24"/>
          <w:shd w:val="clear" w:color="auto" w:fill="FFFFFF"/>
        </w:rPr>
        <w:t>mental</w:t>
      </w:r>
      <w:proofErr w:type="spellEnd"/>
      <w:r w:rsidRPr="00BA2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açıdan yenilenmesini sağlayan mutluluk verici faaliyetler</w:t>
      </w:r>
      <w:r w:rsidR="00F554EE">
        <w:rPr>
          <w:rFonts w:ascii="Times New Roman" w:hAnsi="Times New Roman" w:cs="Times New Roman"/>
          <w:sz w:val="24"/>
          <w:szCs w:val="24"/>
        </w:rPr>
        <w:t xml:space="preserve"> ile değerlendirmelerine</w:t>
      </w:r>
      <w:r w:rsidRPr="00BA27DE">
        <w:rPr>
          <w:rFonts w:ascii="Times New Roman" w:hAnsi="Times New Roman" w:cs="Times New Roman"/>
          <w:sz w:val="24"/>
          <w:szCs w:val="24"/>
        </w:rPr>
        <w:t xml:space="preserve"> imkân vermek,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Gençlerin hayatlarında teknolojinin bağımlılık noktasına gelmesini önlemek ve bununla beraber gelen yalnızlaşmanın önüne geçmek,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İnsani ilişkilerde etkileşimi sağlamak,</w:t>
      </w:r>
    </w:p>
    <w:p w:rsidR="00696A30" w:rsidRPr="00F554EE" w:rsidRDefault="00696A30" w:rsidP="00F554EE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İnsanların sosyal birlikteliklerini geliştirmek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Amatör ruhu geliştirmek,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Yeteneklerini kendilerine uygun platformda sergileme ortamı sağlamak, 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Katılımcıların sahne heyecanını yaşamalarını sağlamak, </w:t>
      </w:r>
    </w:p>
    <w:p w:rsidR="00696A30" w:rsidRPr="00BA27DE" w:rsidRDefault="00696A30" w:rsidP="00696A3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Yetenekli yarışmacıları amatör korolara davet ederek çalışmaların devamını sağlamak,</w:t>
      </w:r>
    </w:p>
    <w:p w:rsidR="00696A30" w:rsidRPr="00BA27DE" w:rsidRDefault="00696A30" w:rsidP="00696A3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1: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Yarışmaya Katılacaklarda Aranacak Şartlar:</w:t>
      </w:r>
    </w:p>
    <w:p w:rsidR="00696A30" w:rsidRPr="00016A3F" w:rsidRDefault="00696A30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A3F">
        <w:rPr>
          <w:rFonts w:ascii="Times New Roman" w:hAnsi="Times New Roman" w:cs="Times New Roman"/>
          <w:sz w:val="24"/>
          <w:szCs w:val="24"/>
        </w:rPr>
        <w:t>T.C. vatandaşı olmak</w:t>
      </w:r>
    </w:p>
    <w:p w:rsidR="00696A30" w:rsidRPr="00016A3F" w:rsidRDefault="00F554EE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Yarışmacılar</w:t>
      </w:r>
      <w:r w:rsidR="00696A30" w:rsidRPr="00016A3F">
        <w:rPr>
          <w:rFonts w:ascii="Times New Roman" w:hAnsi="Times New Roman" w:cs="Times New Roman"/>
          <w:sz w:val="24"/>
          <w:szCs w:val="24"/>
        </w:rPr>
        <w:t xml:space="preserve"> 18 yaşından küçük</w:t>
      </w:r>
      <w:r w:rsidR="00DA3EA1">
        <w:rPr>
          <w:rFonts w:ascii="Times New Roman" w:hAnsi="Times New Roman" w:cs="Times New Roman"/>
          <w:sz w:val="24"/>
          <w:szCs w:val="24"/>
        </w:rPr>
        <w:t>,</w:t>
      </w:r>
      <w:r w:rsidR="00696A30" w:rsidRPr="00016A3F">
        <w:rPr>
          <w:rFonts w:ascii="Times New Roman" w:hAnsi="Times New Roman" w:cs="Times New Roman"/>
          <w:sz w:val="24"/>
          <w:szCs w:val="24"/>
        </w:rPr>
        <w:t xml:space="preserve"> 50 yaşından büyük olamaz.</w:t>
      </w:r>
    </w:p>
    <w:p w:rsidR="00696A30" w:rsidRPr="00511AE7" w:rsidRDefault="00696A30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Sivas ilinde ikamet etmek.</w:t>
      </w:r>
    </w:p>
    <w:p w:rsidR="00696A30" w:rsidRPr="009C4AD8" w:rsidRDefault="00696A30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Yarışma seçici kurul üyeleri ve jüri üyelerinin 1. derecede yakını olmamak.</w:t>
      </w:r>
    </w:p>
    <w:p w:rsidR="00696A30" w:rsidRPr="00BA27DE" w:rsidRDefault="00696A30" w:rsidP="00696A30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Default="00696A30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AD8">
        <w:rPr>
          <w:rFonts w:ascii="Times New Roman" w:hAnsi="Times New Roman" w:cs="Times New Roman"/>
          <w:sz w:val="24"/>
          <w:szCs w:val="24"/>
        </w:rPr>
        <w:lastRenderedPageBreak/>
        <w:t>Yarışmacılar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D8">
        <w:rPr>
          <w:rFonts w:ascii="Times New Roman" w:hAnsi="Times New Roman" w:cs="Times New Roman"/>
          <w:sz w:val="24"/>
          <w:szCs w:val="24"/>
        </w:rPr>
        <w:t xml:space="preserve">farklı </w:t>
      </w:r>
      <w:r>
        <w:rPr>
          <w:rFonts w:ascii="Times New Roman" w:hAnsi="Times New Roman" w:cs="Times New Roman"/>
          <w:sz w:val="24"/>
          <w:szCs w:val="24"/>
        </w:rPr>
        <w:t xml:space="preserve">iki </w:t>
      </w:r>
      <w:r w:rsidRPr="009C4AD8">
        <w:rPr>
          <w:rFonts w:ascii="Times New Roman" w:hAnsi="Times New Roman" w:cs="Times New Roman"/>
          <w:sz w:val="24"/>
          <w:szCs w:val="24"/>
        </w:rPr>
        <w:t>Âşık Veysel türküsüyle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AD8">
        <w:rPr>
          <w:rFonts w:ascii="Times New Roman" w:hAnsi="Times New Roman" w:cs="Times New Roman"/>
          <w:sz w:val="24"/>
          <w:szCs w:val="24"/>
        </w:rPr>
        <w:t xml:space="preserve"> TRT repertuarından temin edecekleri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C4AD8">
        <w:rPr>
          <w:rFonts w:ascii="Times New Roman" w:hAnsi="Times New Roman" w:cs="Times New Roman"/>
          <w:sz w:val="24"/>
          <w:szCs w:val="24"/>
        </w:rPr>
        <w:t>türkülere ait notalar</w:t>
      </w:r>
      <w:r w:rsidR="00F554EE">
        <w:rPr>
          <w:rFonts w:ascii="Times New Roman" w:hAnsi="Times New Roman" w:cs="Times New Roman"/>
          <w:sz w:val="24"/>
          <w:szCs w:val="24"/>
        </w:rPr>
        <w:t>la katılmak zorundadır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A30" w:rsidRDefault="000320E2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Yarışma esnasında T.C. </w:t>
      </w:r>
      <w:r w:rsidR="00696A30">
        <w:rPr>
          <w:rFonts w:ascii="Times New Roman" w:hAnsi="Times New Roman" w:cs="Times New Roman"/>
          <w:sz w:val="24"/>
          <w:szCs w:val="24"/>
        </w:rPr>
        <w:t xml:space="preserve">kimlik kartlarını yanında bulundurmak zorundadırlar. Kimliği olmayanlar yarışmaya dahil edilmeyecektir. </w:t>
      </w:r>
    </w:p>
    <w:p w:rsidR="00696A30" w:rsidRPr="00BA27DE" w:rsidRDefault="00696A30" w:rsidP="00696A3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Yarışmaya Devlet Türk Halk Müziği Korosu</w:t>
      </w:r>
      <w:r>
        <w:rPr>
          <w:rFonts w:ascii="Times New Roman" w:hAnsi="Times New Roman" w:cs="Times New Roman"/>
          <w:sz w:val="24"/>
          <w:szCs w:val="24"/>
        </w:rPr>
        <w:t xml:space="preserve"> ses sanatçıları katılamaz.</w:t>
      </w:r>
    </w:p>
    <w:p w:rsidR="00696A30" w:rsidRPr="009C4AD8" w:rsidRDefault="00696A30" w:rsidP="001B0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2:</w:t>
      </w:r>
    </w:p>
    <w:p w:rsidR="00696A30" w:rsidRPr="00852230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Başvuru Şekli ve Yeri:</w:t>
      </w:r>
    </w:p>
    <w:p w:rsidR="00696A30" w:rsidRPr="00BA27DE" w:rsidRDefault="00696A30" w:rsidP="00696A3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Yarışma başvuruları </w:t>
      </w:r>
      <w:r w:rsidR="00926516">
        <w:rPr>
          <w:rFonts w:ascii="Times New Roman" w:hAnsi="Times New Roman" w:cs="Times New Roman"/>
          <w:b/>
          <w:sz w:val="24"/>
          <w:szCs w:val="24"/>
        </w:rPr>
        <w:t>30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561">
        <w:rPr>
          <w:rFonts w:ascii="Times New Roman" w:hAnsi="Times New Roman" w:cs="Times New Roman"/>
          <w:b/>
          <w:sz w:val="24"/>
          <w:szCs w:val="24"/>
        </w:rPr>
        <w:t>Kasım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BA27DE">
        <w:rPr>
          <w:rFonts w:ascii="Times New Roman" w:hAnsi="Times New Roman" w:cs="Times New Roman"/>
          <w:sz w:val="24"/>
          <w:szCs w:val="24"/>
        </w:rPr>
        <w:t xml:space="preserve"> günü saat, 09.00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A27DE">
        <w:rPr>
          <w:rFonts w:ascii="Times New Roman" w:hAnsi="Times New Roman" w:cs="Times New Roman"/>
          <w:sz w:val="24"/>
          <w:szCs w:val="24"/>
        </w:rPr>
        <w:t xml:space="preserve">da başlar ve </w:t>
      </w:r>
      <w:r w:rsidR="008B0561">
        <w:rPr>
          <w:rFonts w:ascii="Times New Roman" w:hAnsi="Times New Roman" w:cs="Times New Roman"/>
          <w:b/>
          <w:sz w:val="24"/>
          <w:szCs w:val="24"/>
        </w:rPr>
        <w:t>11 Aralık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40049">
        <w:rPr>
          <w:rFonts w:ascii="Times New Roman" w:hAnsi="Times New Roman" w:cs="Times New Roman"/>
          <w:sz w:val="24"/>
          <w:szCs w:val="24"/>
        </w:rPr>
        <w:t xml:space="preserve"> günü saat, 23.59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40049">
        <w:rPr>
          <w:rFonts w:ascii="Times New Roman" w:hAnsi="Times New Roman" w:cs="Times New Roman"/>
          <w:sz w:val="24"/>
          <w:szCs w:val="24"/>
        </w:rPr>
        <w:t>da</w:t>
      </w:r>
      <w:r w:rsidRPr="00BA27DE">
        <w:rPr>
          <w:rFonts w:ascii="Times New Roman" w:hAnsi="Times New Roman" w:cs="Times New Roman"/>
          <w:sz w:val="24"/>
          <w:szCs w:val="24"/>
        </w:rPr>
        <w:t xml:space="preserve"> sona erer. Başvurular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A27DE">
        <w:rPr>
          <w:rFonts w:ascii="Times New Roman" w:hAnsi="Times New Roman" w:cs="Times New Roman"/>
          <w:sz w:val="24"/>
          <w:szCs w:val="24"/>
        </w:rPr>
        <w:t xml:space="preserve">(Ek-1) </w:t>
      </w:r>
      <w:r>
        <w:rPr>
          <w:rFonts w:ascii="Times New Roman" w:hAnsi="Times New Roman" w:cs="Times New Roman"/>
          <w:sz w:val="24"/>
          <w:szCs w:val="24"/>
        </w:rPr>
        <w:t>formu doldurularak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F275A">
          <w:rPr>
            <w:rStyle w:val="Kpr"/>
            <w:rFonts w:ascii="Times New Roman" w:hAnsi="Times New Roman" w:cs="Times New Roman"/>
            <w:sz w:val="24"/>
            <w:szCs w:val="24"/>
          </w:rPr>
          <w:t>iktm58@ktb.gov.tr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e-posta adresine gönderilebilir veya </w:t>
      </w:r>
      <w:r w:rsidR="00F554EE">
        <w:rPr>
          <w:rFonts w:ascii="Times New Roman" w:hAnsi="Times New Roman" w:cs="Times New Roman"/>
          <w:sz w:val="24"/>
          <w:szCs w:val="24"/>
        </w:rPr>
        <w:t>Sivas İl Kültür ve Turizm Müdürlüğü</w:t>
      </w:r>
      <w:r w:rsidR="005B2515">
        <w:rPr>
          <w:rFonts w:ascii="Times New Roman" w:hAnsi="Times New Roman" w:cs="Times New Roman"/>
          <w:sz w:val="24"/>
          <w:szCs w:val="24"/>
        </w:rPr>
        <w:t>’ne</w:t>
      </w:r>
      <w:r>
        <w:rPr>
          <w:rFonts w:ascii="Times New Roman" w:hAnsi="Times New Roman" w:cs="Times New Roman"/>
          <w:sz w:val="24"/>
          <w:szCs w:val="24"/>
        </w:rPr>
        <w:t xml:space="preserve"> elden teslim edilebilir.</w:t>
      </w:r>
    </w:p>
    <w:p w:rsidR="00696A30" w:rsidRPr="00BA27DE" w:rsidRDefault="00696A30" w:rsidP="00696A3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8B0561">
        <w:rPr>
          <w:rFonts w:ascii="Times New Roman" w:hAnsi="Times New Roman" w:cs="Times New Roman"/>
          <w:b/>
          <w:sz w:val="24"/>
          <w:szCs w:val="24"/>
        </w:rPr>
        <w:t>11 Aralık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40049">
        <w:rPr>
          <w:rFonts w:ascii="Times New Roman" w:hAnsi="Times New Roman" w:cs="Times New Roman"/>
          <w:sz w:val="24"/>
          <w:szCs w:val="24"/>
        </w:rPr>
        <w:t xml:space="preserve"> günü</w:t>
      </w:r>
      <w:r>
        <w:rPr>
          <w:rFonts w:ascii="Times New Roman" w:hAnsi="Times New Roman" w:cs="Times New Roman"/>
          <w:sz w:val="24"/>
          <w:szCs w:val="24"/>
        </w:rPr>
        <w:t xml:space="preserve"> sona erecektir.</w:t>
      </w:r>
    </w:p>
    <w:p w:rsidR="00696A30" w:rsidRPr="00BA27DE" w:rsidRDefault="00696A30" w:rsidP="00696A3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Zamanında ulaşmayan hiçbir başvuru değerlendirmeye alınmayacaktır.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DE">
        <w:rPr>
          <w:rFonts w:ascii="Times New Roman" w:hAnsi="Times New Roman" w:cs="Times New Roman"/>
          <w:sz w:val="24"/>
          <w:szCs w:val="24"/>
        </w:rPr>
        <w:t xml:space="preserve">Her bir yarışmacı göndermiş olduğu bilgilerin tam ve eksiksiz olduğunu ve doğruluğunu teyit eder. Yarışma devam ederken kayıt bilgi formundaki bilgilerin eksik ve yanlış olduğunun tespit edilmesi halinde, ilgili yarışmacı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A27DE">
        <w:rPr>
          <w:rFonts w:ascii="Times New Roman" w:hAnsi="Times New Roman" w:cs="Times New Roman"/>
          <w:sz w:val="24"/>
          <w:szCs w:val="24"/>
        </w:rPr>
        <w:t>omisyon kararı ile yarışma dışı bırakılabilecektir. Bu halde yarışmacı herhangi bir hak talebinde bulunamaz.</w:t>
      </w:r>
    </w:p>
    <w:p w:rsidR="00696A30" w:rsidRPr="00BA27DE" w:rsidRDefault="00696A30" w:rsidP="00696A3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3: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 xml:space="preserve">Eserlerde Aranacak </w:t>
      </w:r>
      <w:r>
        <w:rPr>
          <w:rFonts w:ascii="Times New Roman" w:hAnsi="Times New Roman" w:cs="Times New Roman"/>
          <w:b/>
          <w:sz w:val="24"/>
          <w:szCs w:val="24"/>
        </w:rPr>
        <w:t>Özellikler</w:t>
      </w:r>
      <w:r w:rsidRPr="00BA27DE">
        <w:rPr>
          <w:rFonts w:ascii="Times New Roman" w:hAnsi="Times New Roman" w:cs="Times New Roman"/>
          <w:b/>
          <w:sz w:val="24"/>
          <w:szCs w:val="24"/>
        </w:rPr>
        <w:t>:</w:t>
      </w:r>
    </w:p>
    <w:p w:rsidR="00696A30" w:rsidRPr="00BA27DE" w:rsidRDefault="00696A30" w:rsidP="00696A30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Seçilen eserlerin 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BA27DE">
        <w:rPr>
          <w:rFonts w:ascii="Times New Roman" w:hAnsi="Times New Roman" w:cs="Times New Roman"/>
          <w:sz w:val="24"/>
          <w:szCs w:val="24"/>
        </w:rPr>
        <w:t>şık Veysel</w:t>
      </w:r>
      <w:r>
        <w:rPr>
          <w:rFonts w:ascii="Times New Roman" w:hAnsi="Times New Roman" w:cs="Times New Roman"/>
          <w:sz w:val="24"/>
          <w:szCs w:val="24"/>
        </w:rPr>
        <w:t>’e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ait olması</w:t>
      </w:r>
      <w:r w:rsidRPr="00BA27DE">
        <w:rPr>
          <w:rFonts w:ascii="Times New Roman" w:hAnsi="Times New Roman" w:cs="Times New Roman"/>
          <w:sz w:val="24"/>
          <w:szCs w:val="24"/>
        </w:rPr>
        <w:t xml:space="preserve"> ve ticarî bir amaç taşımaması gerekmektedir.</w:t>
      </w:r>
    </w:p>
    <w:p w:rsidR="00696A30" w:rsidRPr="00BA27DE" w:rsidRDefault="00696A30" w:rsidP="00696A30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Ön eleme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A27DE">
        <w:rPr>
          <w:rFonts w:ascii="Times New Roman" w:hAnsi="Times New Roman" w:cs="Times New Roman"/>
          <w:sz w:val="24"/>
          <w:szCs w:val="24"/>
        </w:rPr>
        <w:t xml:space="preserve"> ve finalde seslendirilecek eserlerin; TRT repertuarında olması zorunludur.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4:</w:t>
      </w:r>
    </w:p>
    <w:p w:rsidR="00231742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Ön Eleme:</w:t>
      </w:r>
    </w:p>
    <w:p w:rsidR="00231742" w:rsidRPr="00231742" w:rsidRDefault="00231742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742">
        <w:rPr>
          <w:rFonts w:ascii="Times New Roman" w:hAnsi="Times New Roman" w:cs="Times New Roman"/>
          <w:sz w:val="24"/>
          <w:szCs w:val="24"/>
        </w:rPr>
        <w:t>Yarışma ön eleme ve final olmak üzere iki aşama olacaktır.</w:t>
      </w:r>
    </w:p>
    <w:p w:rsidR="00696A30" w:rsidRPr="00BA27DE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Başvurusu kabul edilen yarışmacıların isimleri ve yarışma takvimi </w:t>
      </w:r>
      <w:r w:rsidR="008B0561">
        <w:rPr>
          <w:rFonts w:ascii="Times New Roman" w:hAnsi="Times New Roman" w:cs="Times New Roman"/>
          <w:b/>
          <w:sz w:val="24"/>
          <w:szCs w:val="24"/>
        </w:rPr>
        <w:t>15 Aralık</w:t>
      </w:r>
      <w:r w:rsidRPr="004821A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günü</w:t>
      </w:r>
      <w:r w:rsidRPr="00BA27D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5E7A4F">
          <w:rPr>
            <w:rStyle w:val="Kpr"/>
            <w:rFonts w:ascii="Times New Roman" w:hAnsi="Times New Roman" w:cs="Times New Roman"/>
            <w:sz w:val="24"/>
            <w:szCs w:val="24"/>
          </w:rPr>
          <w:t>www.sivas.ktb.gov.tr</w:t>
        </w:r>
      </w:hyperlink>
      <w:r w:rsidRPr="00BA27DE">
        <w:rPr>
          <w:rFonts w:ascii="Times New Roman" w:hAnsi="Times New Roman" w:cs="Times New Roman"/>
          <w:sz w:val="24"/>
          <w:szCs w:val="24"/>
        </w:rPr>
        <w:t xml:space="preserve"> adresinde yayınlanacaktır.</w:t>
      </w:r>
    </w:p>
    <w:p w:rsidR="00696A30" w:rsidRPr="001C2394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 elemeler </w:t>
      </w:r>
      <w:r w:rsidRPr="00BA27DE">
        <w:rPr>
          <w:rFonts w:ascii="Times New Roman" w:hAnsi="Times New Roman" w:cs="Times New Roman"/>
          <w:sz w:val="24"/>
          <w:szCs w:val="24"/>
        </w:rPr>
        <w:t>Muhsin Yazıcıoğlu Kültür Merkezi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A27DE"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561">
        <w:rPr>
          <w:rFonts w:ascii="Times New Roman" w:hAnsi="Times New Roman" w:cs="Times New Roman"/>
          <w:b/>
          <w:sz w:val="24"/>
          <w:szCs w:val="24"/>
        </w:rPr>
        <w:t>18 Aralık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günü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r w:rsidR="00614357">
        <w:rPr>
          <w:rFonts w:ascii="Times New Roman" w:hAnsi="Times New Roman" w:cs="Times New Roman"/>
          <w:sz w:val="24"/>
          <w:szCs w:val="24"/>
        </w:rPr>
        <w:t>saat 11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1C2394">
        <w:rPr>
          <w:rFonts w:ascii="Times New Roman" w:hAnsi="Times New Roman" w:cs="Times New Roman"/>
          <w:sz w:val="24"/>
          <w:szCs w:val="24"/>
        </w:rPr>
        <w:t xml:space="preserve">da müracaat sırasına göre başlayacaktır. </w:t>
      </w:r>
    </w:p>
    <w:p w:rsidR="00696A30" w:rsidRPr="00BA27DE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Ön eleme sonuçları </w:t>
      </w:r>
      <w:r w:rsidR="008B0561">
        <w:rPr>
          <w:rFonts w:ascii="Times New Roman" w:hAnsi="Times New Roman" w:cs="Times New Roman"/>
          <w:b/>
          <w:sz w:val="24"/>
          <w:szCs w:val="24"/>
        </w:rPr>
        <w:t>21 Aralık</w:t>
      </w:r>
      <w:r w:rsidRPr="004821A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tarihinde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E7A4F">
          <w:rPr>
            <w:rStyle w:val="Kpr"/>
            <w:rFonts w:ascii="Times New Roman" w:hAnsi="Times New Roman" w:cs="Times New Roman"/>
            <w:sz w:val="24"/>
            <w:szCs w:val="24"/>
          </w:rPr>
          <w:t>www.sivas.ktb.gov.tr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DE">
        <w:rPr>
          <w:rFonts w:ascii="Times New Roman" w:hAnsi="Times New Roman" w:cs="Times New Roman"/>
          <w:sz w:val="24"/>
          <w:szCs w:val="24"/>
        </w:rPr>
        <w:t>adresinden duyurulacaktır.</w:t>
      </w:r>
    </w:p>
    <w:p w:rsidR="00696A30" w:rsidRPr="00BA27DE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eleme ve f</w:t>
      </w:r>
      <w:r w:rsidR="00231742">
        <w:rPr>
          <w:rFonts w:ascii="Times New Roman" w:hAnsi="Times New Roman" w:cs="Times New Roman"/>
          <w:sz w:val="24"/>
          <w:szCs w:val="24"/>
        </w:rPr>
        <w:t>inal için başvuru formuna yazılan</w:t>
      </w:r>
      <w:r w:rsidRPr="00BA27DE">
        <w:rPr>
          <w:rFonts w:ascii="Times New Roman" w:hAnsi="Times New Roman" w:cs="Times New Roman"/>
          <w:sz w:val="24"/>
          <w:szCs w:val="24"/>
        </w:rPr>
        <w:t xml:space="preserve"> eserler kesinlikle sonradan değiştirilmeyecektir.</w:t>
      </w:r>
    </w:p>
    <w:p w:rsidR="00696A30" w:rsidRPr="00BB5DB7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Ön eleme sonucunda</w:t>
      </w:r>
      <w:r>
        <w:rPr>
          <w:rFonts w:ascii="Times New Roman" w:hAnsi="Times New Roman" w:cs="Times New Roman"/>
          <w:sz w:val="24"/>
          <w:szCs w:val="24"/>
        </w:rPr>
        <w:t xml:space="preserve"> en yüksek puan alan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A27DE">
        <w:rPr>
          <w:rFonts w:ascii="Times New Roman" w:hAnsi="Times New Roman" w:cs="Times New Roman"/>
          <w:sz w:val="24"/>
          <w:szCs w:val="24"/>
        </w:rPr>
        <w:t xml:space="preserve"> kişi final yarışmasına katılmaya hak kazanacaktır.</w:t>
      </w:r>
    </w:p>
    <w:p w:rsidR="00696A30" w:rsidRPr="00BA27DE" w:rsidRDefault="00696A30" w:rsidP="00696A3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Sürece katılım sağlayan tüm yarışmacılar fahri katılmış sayılacak, hiçbir şekilde katılım ücreti ve desteği verilmeyecektir. (Dereceye girenler hariç)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MADDE – 5: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Final Yarışması:</w:t>
      </w:r>
    </w:p>
    <w:p w:rsidR="00696A30" w:rsidRPr="00BA27DE" w:rsidRDefault="00696A30" w:rsidP="00696A30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Final yarışması </w:t>
      </w:r>
      <w:r w:rsidR="008B0561">
        <w:rPr>
          <w:rFonts w:ascii="Times New Roman" w:hAnsi="Times New Roman" w:cs="Times New Roman"/>
          <w:b/>
          <w:sz w:val="24"/>
          <w:szCs w:val="24"/>
        </w:rPr>
        <w:t>23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561">
        <w:rPr>
          <w:rFonts w:ascii="Times New Roman" w:hAnsi="Times New Roman" w:cs="Times New Roman"/>
          <w:b/>
          <w:sz w:val="24"/>
          <w:szCs w:val="24"/>
        </w:rPr>
        <w:t>Aralık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3E9">
        <w:rPr>
          <w:rFonts w:ascii="Times New Roman" w:hAnsi="Times New Roman" w:cs="Times New Roman"/>
          <w:sz w:val="24"/>
          <w:szCs w:val="24"/>
        </w:rPr>
        <w:t>günü</w:t>
      </w:r>
      <w:r>
        <w:rPr>
          <w:rFonts w:ascii="Times New Roman" w:hAnsi="Times New Roman" w:cs="Times New Roman"/>
          <w:b/>
          <w:sz w:val="24"/>
          <w:szCs w:val="24"/>
        </w:rPr>
        <w:t>; 19.30</w:t>
      </w:r>
      <w:r>
        <w:rPr>
          <w:rFonts w:ascii="Times New Roman" w:hAnsi="Times New Roman" w:cs="Times New Roman"/>
          <w:sz w:val="24"/>
          <w:szCs w:val="24"/>
        </w:rPr>
        <w:t>’da</w:t>
      </w:r>
      <w:r w:rsidRPr="00BA27DE">
        <w:rPr>
          <w:rFonts w:ascii="Times New Roman" w:hAnsi="Times New Roman" w:cs="Times New Roman"/>
          <w:sz w:val="24"/>
          <w:szCs w:val="24"/>
        </w:rPr>
        <w:t xml:space="preserve"> Muhsin Yazıcıoğlu Kültür Merkezi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A27DE">
        <w:rPr>
          <w:rFonts w:ascii="Times New Roman" w:hAnsi="Times New Roman" w:cs="Times New Roman"/>
          <w:sz w:val="24"/>
          <w:szCs w:val="24"/>
        </w:rPr>
        <w:t xml:space="preserve">nde </w:t>
      </w:r>
      <w:r>
        <w:rPr>
          <w:rFonts w:ascii="Times New Roman" w:hAnsi="Times New Roman" w:cs="Times New Roman"/>
          <w:sz w:val="24"/>
          <w:szCs w:val="24"/>
        </w:rPr>
        <w:t xml:space="preserve">halka açık olarak </w:t>
      </w:r>
      <w:r w:rsidRPr="00BA27DE">
        <w:rPr>
          <w:rFonts w:ascii="Times New Roman" w:hAnsi="Times New Roman" w:cs="Times New Roman"/>
          <w:sz w:val="24"/>
          <w:szCs w:val="24"/>
        </w:rPr>
        <w:t>yapılacaktır. Yarışma; Sivas İl Kültür ve Turizm Müdürlüğü</w:t>
      </w:r>
      <w:r>
        <w:rPr>
          <w:rFonts w:ascii="Times New Roman" w:hAnsi="Times New Roman" w:cs="Times New Roman"/>
          <w:sz w:val="24"/>
          <w:szCs w:val="24"/>
        </w:rPr>
        <w:t xml:space="preserve">nce belirlenen </w:t>
      </w:r>
      <w:r w:rsidRPr="00BA27DE">
        <w:rPr>
          <w:rFonts w:ascii="Times New Roman" w:hAnsi="Times New Roman" w:cs="Times New Roman"/>
          <w:sz w:val="24"/>
          <w:szCs w:val="24"/>
        </w:rPr>
        <w:t xml:space="preserve">alanında yetkin 4 </w:t>
      </w:r>
      <w:r>
        <w:rPr>
          <w:rFonts w:ascii="Times New Roman" w:hAnsi="Times New Roman" w:cs="Times New Roman"/>
          <w:sz w:val="24"/>
          <w:szCs w:val="24"/>
        </w:rPr>
        <w:t xml:space="preserve">komisyon </w:t>
      </w:r>
      <w:r w:rsidRPr="00BA27DE">
        <w:rPr>
          <w:rFonts w:ascii="Times New Roman" w:hAnsi="Times New Roman" w:cs="Times New Roman"/>
          <w:sz w:val="24"/>
          <w:szCs w:val="24"/>
        </w:rPr>
        <w:t xml:space="preserve">üyesi </w:t>
      </w:r>
      <w:r>
        <w:rPr>
          <w:rFonts w:ascii="Times New Roman" w:hAnsi="Times New Roman" w:cs="Times New Roman"/>
          <w:sz w:val="24"/>
          <w:szCs w:val="24"/>
        </w:rPr>
        <w:t>huzurunda</w:t>
      </w:r>
      <w:r w:rsidRPr="00BA27DE">
        <w:rPr>
          <w:rFonts w:ascii="Times New Roman" w:hAnsi="Times New Roman" w:cs="Times New Roman"/>
          <w:sz w:val="24"/>
          <w:szCs w:val="24"/>
        </w:rPr>
        <w:t xml:space="preserve">, canlı sazlar eşliğinde </w:t>
      </w:r>
      <w:r>
        <w:rPr>
          <w:rFonts w:ascii="Times New Roman" w:hAnsi="Times New Roman" w:cs="Times New Roman"/>
          <w:sz w:val="24"/>
          <w:szCs w:val="24"/>
        </w:rPr>
        <w:t>gerçekleştirilecekti</w:t>
      </w:r>
      <w:r w:rsidRPr="00BA27DE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696A30" w:rsidRDefault="00696A30" w:rsidP="00696A30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DB7">
        <w:rPr>
          <w:rFonts w:ascii="Times New Roman" w:hAnsi="Times New Roman" w:cs="Times New Roman"/>
          <w:sz w:val="24"/>
          <w:szCs w:val="24"/>
        </w:rPr>
        <w:t>Final öncesi</w:t>
      </w:r>
      <w:r>
        <w:rPr>
          <w:rFonts w:ascii="Times New Roman" w:hAnsi="Times New Roman" w:cs="Times New Roman"/>
          <w:sz w:val="24"/>
          <w:szCs w:val="24"/>
        </w:rPr>
        <w:t xml:space="preserve"> prova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561">
        <w:rPr>
          <w:rFonts w:ascii="Times New Roman" w:hAnsi="Times New Roman" w:cs="Times New Roman"/>
          <w:b/>
          <w:sz w:val="24"/>
          <w:szCs w:val="24"/>
        </w:rPr>
        <w:t>23 Aralık</w:t>
      </w:r>
      <w:r w:rsidRPr="00EB33E9">
        <w:rPr>
          <w:rFonts w:ascii="Times New Roman" w:hAnsi="Times New Roman" w:cs="Times New Roman"/>
          <w:b/>
          <w:sz w:val="24"/>
          <w:szCs w:val="24"/>
        </w:rPr>
        <w:t xml:space="preserve"> 2023 </w:t>
      </w:r>
      <w:r w:rsidRPr="00EB33E9">
        <w:rPr>
          <w:rFonts w:ascii="Times New Roman" w:hAnsi="Times New Roman" w:cs="Times New Roman"/>
          <w:sz w:val="24"/>
          <w:szCs w:val="24"/>
        </w:rPr>
        <w:t>günü saat 12.00’de Muhsin Yazıcıoğlu Kültür Merkezi salonunda yapılacaktır. Yarışmacıların prova günü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33E9">
        <w:rPr>
          <w:rFonts w:ascii="Times New Roman" w:hAnsi="Times New Roman" w:cs="Times New Roman"/>
          <w:sz w:val="24"/>
          <w:szCs w:val="24"/>
        </w:rPr>
        <w:t xml:space="preserve"> belirtilen saatten </w:t>
      </w:r>
      <w:r>
        <w:rPr>
          <w:rFonts w:ascii="Times New Roman" w:hAnsi="Times New Roman" w:cs="Times New Roman"/>
          <w:sz w:val="24"/>
          <w:szCs w:val="24"/>
        </w:rPr>
        <w:t>bir</w:t>
      </w:r>
      <w:r w:rsidRPr="00EB33E9">
        <w:rPr>
          <w:rFonts w:ascii="Times New Roman" w:hAnsi="Times New Roman" w:cs="Times New Roman"/>
          <w:sz w:val="24"/>
          <w:szCs w:val="24"/>
        </w:rPr>
        <w:t xml:space="preserve"> saat önce yarışma yerinde bulunm</w:t>
      </w:r>
      <w:r>
        <w:rPr>
          <w:rFonts w:ascii="Times New Roman" w:hAnsi="Times New Roman" w:cs="Times New Roman"/>
          <w:sz w:val="24"/>
          <w:szCs w:val="24"/>
        </w:rPr>
        <w:t>ak zorundadırlar.</w:t>
      </w:r>
      <w:r w:rsidRPr="00EB3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30" w:rsidRPr="00EB33E9" w:rsidRDefault="00696A30" w:rsidP="00696A30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3E9">
        <w:rPr>
          <w:rFonts w:ascii="Times New Roman" w:hAnsi="Times New Roman" w:cs="Times New Roman"/>
          <w:sz w:val="24"/>
          <w:szCs w:val="24"/>
        </w:rPr>
        <w:t>Canlı per</w:t>
      </w:r>
      <w:r w:rsidR="000D2DA5">
        <w:rPr>
          <w:rFonts w:ascii="Times New Roman" w:hAnsi="Times New Roman" w:cs="Times New Roman"/>
          <w:sz w:val="24"/>
          <w:szCs w:val="24"/>
        </w:rPr>
        <w:t>formanslar bittikten sonra, komisyon</w:t>
      </w:r>
      <w:r w:rsidRPr="00EB33E9">
        <w:rPr>
          <w:rFonts w:ascii="Times New Roman" w:hAnsi="Times New Roman" w:cs="Times New Roman"/>
          <w:sz w:val="24"/>
          <w:szCs w:val="24"/>
        </w:rPr>
        <w:t xml:space="preserve"> üyeleri değerlendirmeye geçecek dereceye giren kişileri belirleyecektir.</w:t>
      </w:r>
    </w:p>
    <w:p w:rsidR="00696A30" w:rsidRPr="00BA27DE" w:rsidRDefault="00696A30" w:rsidP="00696A30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</w:t>
      </w:r>
      <w:r w:rsidRPr="00BA27DE">
        <w:rPr>
          <w:rFonts w:ascii="Times New Roman" w:hAnsi="Times New Roman" w:cs="Times New Roman"/>
          <w:sz w:val="24"/>
          <w:szCs w:val="24"/>
        </w:rPr>
        <w:t xml:space="preserve"> dereceye girenler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7DE">
        <w:rPr>
          <w:rFonts w:ascii="Times New Roman" w:hAnsi="Times New Roman" w:cs="Times New Roman"/>
          <w:sz w:val="24"/>
          <w:szCs w:val="24"/>
        </w:rPr>
        <w:t xml:space="preserve"> Sivas İl Kültür ve Turizm Müdürlüğü resmi internet sitesinde de ilan edilecektir.</w:t>
      </w:r>
    </w:p>
    <w:p w:rsidR="00696A30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6: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Seçici Kurul: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Sivas İl Kültür ve Turizm Müdürlüğü tarafından </w:t>
      </w:r>
      <w:r w:rsidR="000D2DA5">
        <w:rPr>
          <w:rFonts w:ascii="Times New Roman" w:hAnsi="Times New Roman" w:cs="Times New Roman"/>
          <w:sz w:val="24"/>
          <w:szCs w:val="24"/>
        </w:rPr>
        <w:t>belirlenen</w:t>
      </w:r>
      <w:r w:rsidRPr="00BA27DE">
        <w:rPr>
          <w:rFonts w:ascii="Times New Roman" w:hAnsi="Times New Roman" w:cs="Times New Roman"/>
          <w:sz w:val="24"/>
          <w:szCs w:val="24"/>
        </w:rPr>
        <w:t xml:space="preserve"> alanında uzman </w:t>
      </w:r>
      <w:r>
        <w:rPr>
          <w:rFonts w:ascii="Times New Roman" w:hAnsi="Times New Roman" w:cs="Times New Roman"/>
          <w:sz w:val="24"/>
          <w:szCs w:val="24"/>
        </w:rPr>
        <w:t>dört</w:t>
      </w:r>
      <w:r w:rsidRPr="00BA27DE">
        <w:rPr>
          <w:rFonts w:ascii="Times New Roman" w:hAnsi="Times New Roman" w:cs="Times New Roman"/>
          <w:sz w:val="24"/>
          <w:szCs w:val="24"/>
        </w:rPr>
        <w:t xml:space="preserve"> üyeden oluşmaktadır.</w:t>
      </w:r>
    </w:p>
    <w:p w:rsidR="00696A30" w:rsidRPr="00BA27DE" w:rsidRDefault="00696A30" w:rsidP="00696A30">
      <w:pPr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– 7: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KARŞILIKLI HAKLAR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İtiraz Hakkı: 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Yarışmacıların</w:t>
      </w:r>
      <w:r w:rsidRPr="00BA27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 şartnamesi ve sonuçlarına itiraz ve dava hakkı yoktur. Yarışma süresince hiçbir yarışmacının kazanılmış hakkı bulunmamaktadır. Yarışmacılar, yarışma sonuçlarından </w:t>
      </w:r>
      <w:r w:rsidRPr="00BA27DE">
        <w:rPr>
          <w:rFonts w:ascii="Times New Roman" w:hAnsi="Times New Roman" w:cs="Times New Roman"/>
          <w:sz w:val="24"/>
          <w:szCs w:val="24"/>
        </w:rPr>
        <w:t xml:space="preserve">Sivas İl Kültür ve Turizm Müdürlüğü Komisyonu 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 tutamaz.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96A30" w:rsidRPr="00BA27DE" w:rsidRDefault="00696A30" w:rsidP="00696A3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Değişiklik Yapma Hakkı: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BA27DE">
        <w:rPr>
          <w:rFonts w:ascii="Times New Roman" w:hAnsi="Times New Roman" w:cs="Times New Roman"/>
          <w:sz w:val="24"/>
          <w:szCs w:val="24"/>
        </w:rPr>
        <w:t xml:space="preserve">Sivas İl Kültür ve Turizm Müdürlüğü Komisyonu 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gördüğü hallerde önceden haber vermeksizin ve herhangi bir gerekçe göstermesine gerek bulunmaksızın bu şartnamede değişiklik yapma ve yarışma şartlarını değiştirme hakkı saklıdır.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MADDE – 8: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ÖDÜLLER: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Final yarışması değerlendirme sonucunda;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6A30" w:rsidRPr="00BA27DE" w:rsidRDefault="00696A30" w:rsidP="00696A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 o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lan yarışmacıya, 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000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696A30" w:rsidRPr="00BA27DE" w:rsidRDefault="00696A30" w:rsidP="00696A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İkinci o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>lan yarışmacıya, 15.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000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696A30" w:rsidRDefault="00696A30" w:rsidP="00696A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 o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>lan yarışmacıya, 10.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000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696A30" w:rsidRPr="00BA27DE" w:rsidRDefault="00696A30" w:rsidP="00696A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Teşvik ödülü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2.5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00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696A30" w:rsidRPr="00BA27DE" w:rsidRDefault="00696A30" w:rsidP="00696A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Teşvik ödülü 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tr-TR"/>
        </w:rPr>
        <w:t>2.5</w:t>
      </w:r>
      <w:r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00 TL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verilecektir.</w:t>
      </w:r>
    </w:p>
    <w:p w:rsidR="00696A30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C5A" w:rsidRPr="00BA27DE" w:rsidRDefault="00F13C5A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MADDE – 9: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A30" w:rsidRPr="00BA27DE" w:rsidRDefault="00696A30" w:rsidP="00696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YARIŞMA ESASLARI;</w:t>
      </w:r>
    </w:p>
    <w:p w:rsidR="00696A30" w:rsidRDefault="003A0A47" w:rsidP="00696A30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Tarihi:  30</w:t>
      </w:r>
      <w:r w:rsidR="008B0561">
        <w:rPr>
          <w:rFonts w:ascii="Times New Roman" w:hAnsi="Times New Roman" w:cs="Times New Roman"/>
          <w:sz w:val="24"/>
          <w:szCs w:val="24"/>
        </w:rPr>
        <w:t xml:space="preserve"> Kasım-11 Aralık</w:t>
      </w:r>
      <w:r w:rsidR="00696A30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96A30" w:rsidRDefault="00696A30" w:rsidP="00696A30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başvuru: </w:t>
      </w:r>
      <w:hyperlink r:id="rId10" w:history="1">
        <w:r w:rsidRPr="005E7A4F">
          <w:rPr>
            <w:rStyle w:val="Kpr"/>
            <w:rFonts w:ascii="Times New Roman" w:hAnsi="Times New Roman" w:cs="Times New Roman"/>
            <w:sz w:val="24"/>
            <w:szCs w:val="24"/>
          </w:rPr>
          <w:t>iktm58@ktb.gov.tr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30" w:rsidRPr="00852230" w:rsidRDefault="000D2DA5" w:rsidP="00696A30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şartnamesi ve başvuru</w:t>
      </w:r>
      <w:r w:rsidR="00696A30">
        <w:rPr>
          <w:rFonts w:ascii="Times New Roman" w:hAnsi="Times New Roman" w:cs="Times New Roman"/>
          <w:sz w:val="24"/>
          <w:szCs w:val="24"/>
        </w:rPr>
        <w:t xml:space="preserve"> formu </w:t>
      </w:r>
      <w:bookmarkStart w:id="0" w:name="_Hlk124252266"/>
      <w:r w:rsidR="00696A30">
        <w:fldChar w:fldCharType="begin"/>
      </w:r>
      <w:r w:rsidR="00696A30">
        <w:instrText xml:space="preserve"> HYPERLINK "http://www.sivas.ktb.gov.tr" </w:instrText>
      </w:r>
      <w:r w:rsidR="00696A30">
        <w:fldChar w:fldCharType="separate"/>
      </w:r>
      <w:r w:rsidR="00696A30" w:rsidRPr="005E7A4F">
        <w:rPr>
          <w:rStyle w:val="Kpr"/>
          <w:rFonts w:ascii="Times New Roman" w:hAnsi="Times New Roman" w:cs="Times New Roman"/>
          <w:sz w:val="24"/>
          <w:szCs w:val="24"/>
        </w:rPr>
        <w:t>www.sivas.ktb.gov.tr</w:t>
      </w:r>
      <w:r w:rsidR="00696A30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adresinden</w:t>
      </w:r>
      <w:r w:rsidR="00696A30">
        <w:rPr>
          <w:rFonts w:ascii="Times New Roman" w:hAnsi="Times New Roman" w:cs="Times New Roman"/>
          <w:sz w:val="24"/>
          <w:szCs w:val="24"/>
        </w:rPr>
        <w:t xml:space="preserve"> ilan </w:t>
      </w:r>
      <w:r>
        <w:rPr>
          <w:rFonts w:ascii="Times New Roman" w:hAnsi="Times New Roman" w:cs="Times New Roman"/>
          <w:sz w:val="24"/>
          <w:szCs w:val="24"/>
        </w:rPr>
        <w:t>edilecektir. Doldurulan başvuru</w:t>
      </w:r>
      <w:r w:rsidR="00696A30">
        <w:rPr>
          <w:rFonts w:ascii="Times New Roman" w:hAnsi="Times New Roman" w:cs="Times New Roman"/>
          <w:sz w:val="24"/>
          <w:szCs w:val="24"/>
        </w:rPr>
        <w:t xml:space="preserve"> formları </w:t>
      </w:r>
      <w:hyperlink r:id="rId11" w:history="1">
        <w:r w:rsidR="00696A30" w:rsidRPr="005E7A4F">
          <w:rPr>
            <w:rStyle w:val="Kpr"/>
            <w:rFonts w:ascii="Times New Roman" w:hAnsi="Times New Roman" w:cs="Times New Roman"/>
            <w:sz w:val="24"/>
            <w:szCs w:val="24"/>
          </w:rPr>
          <w:t>iktm58@ktb.gov.tr</w:t>
        </w:r>
      </w:hyperlink>
      <w:r w:rsidR="00696A30">
        <w:rPr>
          <w:rFonts w:ascii="Times New Roman" w:hAnsi="Times New Roman" w:cs="Times New Roman"/>
          <w:sz w:val="24"/>
          <w:szCs w:val="24"/>
        </w:rPr>
        <w:t xml:space="preserve"> den iletilecek veya elden İl Kültür ve Turizm Müdürlüğü Kültür Şube Müdürlüğüne teslim edilecektir.</w:t>
      </w:r>
    </w:p>
    <w:p w:rsidR="00696A30" w:rsidRPr="00BA27DE" w:rsidRDefault="000D2DA5" w:rsidP="00696A30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Yarışmaya başvuruda bulunanlar ş</w:t>
      </w:r>
      <w:r w:rsidR="00696A30"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artnamedeki tüm </w:t>
      </w:r>
      <w:r w:rsidR="00C64F3C"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maddeleri kabul</w:t>
      </w:r>
      <w:r w:rsidR="00696A30" w:rsidRPr="00BA27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etmiş sayılır. Ön eleme veya final esnasında jüri önünde yapılacak kayıtların, Sivas İl Kültür ve Turizm Müdürlüğü adına sesli ve / veya görüntülü yayınlanabilmesi, çoğaltılabilmesi için adaylar – finalistler izin vermiş, maddi haklarını Sivas İl Kültür ve Turizm Müdürlüğü’ne devretmiş kabul edilirler. Herhangi bir hak talebinde bulunamazlar.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10-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A30" w:rsidRPr="00BA27DE" w:rsidRDefault="00696A30" w:rsidP="00696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Bu şartnamede hüküm bulunmayan hallerde, T.C. Kültür ve Turizm Bakanlığı mevzuatı hükümleri uygulanır.</w:t>
      </w:r>
    </w:p>
    <w:p w:rsidR="00696A30" w:rsidRPr="00BA27DE" w:rsidRDefault="00696A30" w:rsidP="0069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A30" w:rsidRPr="00BA27DE" w:rsidRDefault="00696A30" w:rsidP="0069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  <w:u w:val="single"/>
        </w:rPr>
        <w:t>MADDE 11 –</w:t>
      </w:r>
      <w:r w:rsidRPr="00BA2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A30" w:rsidRPr="00BA27DE" w:rsidRDefault="00696A30" w:rsidP="00696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A30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b/>
          <w:sz w:val="24"/>
          <w:szCs w:val="24"/>
        </w:rPr>
        <w:t>İLETİŞİM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7DE">
        <w:rPr>
          <w:rFonts w:ascii="Times New Roman" w:hAnsi="Times New Roman" w:cs="Times New Roman"/>
          <w:i/>
          <w:sz w:val="24"/>
          <w:szCs w:val="24"/>
        </w:rPr>
        <w:t>Sivas İl Kültür ve Turizm Müdürlüğü</w:t>
      </w:r>
    </w:p>
    <w:p w:rsidR="00696A30" w:rsidRDefault="00D50C7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0346 258 17 00</w:t>
      </w:r>
      <w:r w:rsidR="00696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30" w:rsidRPr="00BA27DE" w:rsidRDefault="00AC12B9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Dahili hatlar:1709-1708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</w:t>
      </w:r>
      <w:r w:rsidRPr="00BA27DE">
        <w:rPr>
          <w:rFonts w:ascii="Times New Roman" w:hAnsi="Times New Roman" w:cs="Times New Roman"/>
          <w:sz w:val="24"/>
          <w:szCs w:val="24"/>
        </w:rPr>
        <w:t>ail adres: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A27DE">
        <w:rPr>
          <w:rFonts w:ascii="Times New Roman" w:hAnsi="Times New Roman" w:cs="Times New Roman"/>
          <w:sz w:val="24"/>
          <w:szCs w:val="24"/>
        </w:rPr>
        <w:t>ktm58@ktb.gov.tr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7DE">
        <w:rPr>
          <w:rFonts w:ascii="Times New Roman" w:hAnsi="Times New Roman" w:cs="Times New Roman"/>
          <w:i/>
          <w:sz w:val="24"/>
          <w:szCs w:val="24"/>
        </w:rPr>
        <w:t>Sivas İl Kültür ve Turizm Müdürlüğü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Kadı Burhaneddin Mah. Turgut Özal Bulvarı No:11 58030 </w:t>
      </w:r>
      <w:r w:rsidRPr="00BA27DE">
        <w:rPr>
          <w:rFonts w:ascii="Times New Roman" w:hAnsi="Times New Roman" w:cs="Times New Roman"/>
          <w:b/>
          <w:sz w:val="24"/>
          <w:szCs w:val="24"/>
        </w:rPr>
        <w:t>Sivas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Tel: </w:t>
      </w:r>
      <w:r w:rsidR="00AC12B9">
        <w:rPr>
          <w:rFonts w:ascii="Times New Roman" w:hAnsi="Times New Roman" w:cs="Times New Roman"/>
          <w:sz w:val="24"/>
          <w:szCs w:val="24"/>
        </w:rPr>
        <w:t>0346 258 17 00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 xml:space="preserve">Kep: </w:t>
      </w:r>
      <w:hyperlink r:id="rId12" w:history="1">
        <w:r w:rsidRPr="00BA27D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sivaskulturturizm@hs01.kep.tr</w:t>
        </w:r>
      </w:hyperlink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E-posta: www.sivas.ktb.gov.tr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A30" w:rsidRPr="00BA27DE" w:rsidRDefault="00696A30" w:rsidP="00696A30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7FE" w:rsidRDefault="00696A30" w:rsidP="00696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A27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:rsidR="008977FE" w:rsidRPr="008977FE" w:rsidRDefault="008977FE" w:rsidP="00897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lastRenderedPageBreak/>
        <w:t>MADDE –12</w:t>
      </w:r>
      <w:r w:rsidRPr="00BA27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</w:p>
    <w:p w:rsidR="008977FE" w:rsidRDefault="008977FE" w:rsidP="00696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96A30" w:rsidRPr="00BA27DE" w:rsidRDefault="00696A30" w:rsidP="00696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SİVAS VALİLİĞİ</w:t>
      </w:r>
    </w:p>
    <w:p w:rsidR="00696A30" w:rsidRPr="00BA27DE" w:rsidRDefault="00D50C70" w:rsidP="00696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Â</w:t>
      </w:r>
      <w:r w:rsidR="00696A30" w:rsidRPr="00BA27DE">
        <w:rPr>
          <w:rFonts w:ascii="Times New Roman" w:hAnsi="Times New Roman" w:cs="Times New Roman"/>
          <w:b/>
          <w:sz w:val="24"/>
          <w:szCs w:val="24"/>
        </w:rPr>
        <w:t>ŞIK VEYSEL TÜRKÜLERİ (</w:t>
      </w:r>
      <w:r w:rsidR="00696A30" w:rsidRPr="00BA27DE">
        <w:rPr>
          <w:rFonts w:ascii="Times New Roman" w:eastAsia="Calibri" w:hAnsi="Times New Roman" w:cs="Times New Roman"/>
          <w:b/>
          <w:sz w:val="24"/>
          <w:szCs w:val="24"/>
        </w:rPr>
        <w:t xml:space="preserve">DOSTLAR SENİ UNUTMADI) </w:t>
      </w:r>
      <w:r w:rsidR="00696A30" w:rsidRPr="00BA27DE">
        <w:rPr>
          <w:rFonts w:ascii="Times New Roman" w:hAnsi="Times New Roman" w:cs="Times New Roman"/>
          <w:b/>
          <w:sz w:val="24"/>
          <w:szCs w:val="24"/>
        </w:rPr>
        <w:t xml:space="preserve">SES YARIŞMASI </w:t>
      </w:r>
      <w:r w:rsidR="00696A30" w:rsidRPr="00BA27D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PUAN DEĞERLENDİRME TABLOSU VE YARIŞMA TAKVİMİ</w:t>
      </w:r>
    </w:p>
    <w:p w:rsidR="00696A30" w:rsidRPr="00BA27DE" w:rsidRDefault="00696A30" w:rsidP="0069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35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701"/>
        <w:gridCol w:w="1560"/>
        <w:gridCol w:w="1559"/>
        <w:gridCol w:w="1417"/>
        <w:gridCol w:w="1418"/>
        <w:gridCol w:w="1984"/>
      </w:tblGrid>
      <w:tr w:rsidR="00696A30" w:rsidRPr="00BA27DE" w:rsidTr="00723D0D">
        <w:trPr>
          <w:trHeight w:val="1747"/>
        </w:trPr>
        <w:tc>
          <w:tcPr>
            <w:tcW w:w="1296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Sazlarla Uyum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Ses Genişliği ve Ses Kalitesi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Yöresel Ağız-</w:t>
            </w:r>
          </w:p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Makam Baskılarının Temizliği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Eserin Zorluk Derecesi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Sözleri Doğru Okuma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Sahne Duruşu</w:t>
            </w:r>
          </w:p>
        </w:tc>
        <w:tc>
          <w:tcPr>
            <w:tcW w:w="1984" w:type="dxa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</w:tr>
      <w:tr w:rsidR="00696A30" w:rsidRPr="00BA27DE" w:rsidTr="00723D0D">
        <w:trPr>
          <w:trHeight w:val="616"/>
        </w:trPr>
        <w:tc>
          <w:tcPr>
            <w:tcW w:w="1296" w:type="dxa"/>
            <w:shd w:val="clear" w:color="auto" w:fill="auto"/>
            <w:vAlign w:val="center"/>
          </w:tcPr>
          <w:p w:rsidR="00696A30" w:rsidRPr="00BA27DE" w:rsidRDefault="00CD3F74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696A30"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Puan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Puan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Puan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Puan</w:t>
            </w:r>
          </w:p>
        </w:tc>
        <w:tc>
          <w:tcPr>
            <w:tcW w:w="1984" w:type="dxa"/>
            <w:vAlign w:val="center"/>
          </w:tcPr>
          <w:p w:rsidR="00696A30" w:rsidRPr="00BA27DE" w:rsidRDefault="00696A30" w:rsidP="00723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A2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100 Puan</w:t>
            </w:r>
          </w:p>
        </w:tc>
      </w:tr>
    </w:tbl>
    <w:p w:rsidR="00696A30" w:rsidRPr="00BA27DE" w:rsidRDefault="00696A30" w:rsidP="00696A30">
      <w:pPr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A30" w:rsidRPr="00BA27DE" w:rsidRDefault="00696A30" w:rsidP="00696A30">
      <w:pPr>
        <w:numPr>
          <w:ilvl w:val="0"/>
          <w:numId w:val="1"/>
        </w:numPr>
        <w:ind w:left="142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Yarışmacıların değerlendirilmesinde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7DE">
        <w:rPr>
          <w:rFonts w:ascii="Times New Roman" w:hAnsi="Times New Roman" w:cs="Times New Roman"/>
          <w:sz w:val="24"/>
          <w:szCs w:val="24"/>
        </w:rPr>
        <w:t xml:space="preserve"> jüri</w:t>
      </w:r>
      <w:r>
        <w:rPr>
          <w:rFonts w:ascii="Times New Roman" w:hAnsi="Times New Roman" w:cs="Times New Roman"/>
          <w:sz w:val="24"/>
          <w:szCs w:val="24"/>
        </w:rPr>
        <w:t xml:space="preserve"> üyelerinin</w:t>
      </w:r>
      <w:r w:rsidRPr="00BA27DE">
        <w:rPr>
          <w:rFonts w:ascii="Times New Roman" w:hAnsi="Times New Roman" w:cs="Times New Roman"/>
          <w:sz w:val="24"/>
          <w:szCs w:val="24"/>
        </w:rPr>
        <w:t xml:space="preserve"> puanları toplanarak </w:t>
      </w:r>
      <w:r>
        <w:rPr>
          <w:rFonts w:ascii="Times New Roman" w:hAnsi="Times New Roman" w:cs="Times New Roman"/>
          <w:sz w:val="24"/>
          <w:szCs w:val="24"/>
        </w:rPr>
        <w:t>üye</w:t>
      </w:r>
      <w:r w:rsidRPr="00BA27DE">
        <w:rPr>
          <w:rFonts w:ascii="Times New Roman" w:hAnsi="Times New Roman" w:cs="Times New Roman"/>
          <w:sz w:val="24"/>
          <w:szCs w:val="24"/>
        </w:rPr>
        <w:t xml:space="preserve"> sayısına bölünür ve çıkan aritmetik ortalama yarışmacının aldığı puandır.</w:t>
      </w:r>
    </w:p>
    <w:p w:rsidR="00696A30" w:rsidRPr="008B44F2" w:rsidRDefault="00696A30" w:rsidP="00696A30">
      <w:pPr>
        <w:numPr>
          <w:ilvl w:val="0"/>
          <w:numId w:val="1"/>
        </w:numPr>
        <w:ind w:left="142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DE">
        <w:rPr>
          <w:rFonts w:ascii="Times New Roman" w:hAnsi="Times New Roman" w:cs="Times New Roman"/>
          <w:sz w:val="24"/>
          <w:szCs w:val="24"/>
        </w:rPr>
        <w:t>Puan eşitliği</w:t>
      </w:r>
      <w:r>
        <w:rPr>
          <w:rFonts w:ascii="Times New Roman" w:hAnsi="Times New Roman" w:cs="Times New Roman"/>
          <w:sz w:val="24"/>
          <w:szCs w:val="24"/>
        </w:rPr>
        <w:t xml:space="preserve"> halinde ise; </w:t>
      </w:r>
      <w:r w:rsidR="000D2DA5">
        <w:rPr>
          <w:rFonts w:ascii="Times New Roman" w:hAnsi="Times New Roman" w:cs="Times New Roman"/>
          <w:sz w:val="24"/>
          <w:szCs w:val="24"/>
        </w:rPr>
        <w:t>s</w:t>
      </w:r>
      <w:r w:rsidRPr="00BA27DE">
        <w:rPr>
          <w:rFonts w:ascii="Times New Roman" w:hAnsi="Times New Roman" w:cs="Times New Roman"/>
          <w:sz w:val="24"/>
          <w:szCs w:val="24"/>
        </w:rPr>
        <w:t xml:space="preserve">azlarla uyum, </w:t>
      </w:r>
      <w:r w:rsidR="000D2DA5">
        <w:rPr>
          <w:rFonts w:ascii="Times New Roman" w:hAnsi="Times New Roman" w:cs="Times New Roman"/>
          <w:sz w:val="24"/>
          <w:szCs w:val="24"/>
        </w:rPr>
        <w:t>ses genişliği ve ses kalitesi, yöresel ağız – m</w:t>
      </w:r>
      <w:r w:rsidRPr="00BA27DE">
        <w:rPr>
          <w:rFonts w:ascii="Times New Roman" w:hAnsi="Times New Roman" w:cs="Times New Roman"/>
          <w:sz w:val="24"/>
          <w:szCs w:val="24"/>
        </w:rPr>
        <w:t>akam baskılarının temi</w:t>
      </w:r>
      <w:r w:rsidR="000D2DA5">
        <w:rPr>
          <w:rFonts w:ascii="Times New Roman" w:hAnsi="Times New Roman" w:cs="Times New Roman"/>
          <w:sz w:val="24"/>
          <w:szCs w:val="24"/>
        </w:rPr>
        <w:t>zliği, eserin zorluk derecesi, sözleri doğru okuma ve s</w:t>
      </w:r>
      <w:r w:rsidRPr="00BA27DE">
        <w:rPr>
          <w:rFonts w:ascii="Times New Roman" w:hAnsi="Times New Roman" w:cs="Times New Roman"/>
          <w:sz w:val="24"/>
          <w:szCs w:val="24"/>
        </w:rPr>
        <w:t>ahne duruşu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7DE">
        <w:rPr>
          <w:rFonts w:ascii="Times New Roman" w:hAnsi="Times New Roman" w:cs="Times New Roman"/>
          <w:sz w:val="24"/>
          <w:szCs w:val="24"/>
        </w:rPr>
        <w:t xml:space="preserve">puanlarına </w:t>
      </w:r>
      <w:r>
        <w:rPr>
          <w:rFonts w:ascii="Times New Roman" w:hAnsi="Times New Roman" w:cs="Times New Roman"/>
          <w:sz w:val="24"/>
          <w:szCs w:val="24"/>
        </w:rPr>
        <w:t xml:space="preserve">sırasıyla </w:t>
      </w:r>
      <w:r w:rsidRPr="00BA27DE">
        <w:rPr>
          <w:rFonts w:ascii="Times New Roman" w:hAnsi="Times New Roman" w:cs="Times New Roman"/>
          <w:sz w:val="24"/>
          <w:szCs w:val="24"/>
        </w:rPr>
        <w:t>bakılarak eşitli</w:t>
      </w:r>
      <w:r>
        <w:rPr>
          <w:rFonts w:ascii="Times New Roman" w:hAnsi="Times New Roman" w:cs="Times New Roman"/>
          <w:sz w:val="24"/>
          <w:szCs w:val="24"/>
        </w:rPr>
        <w:t xml:space="preserve">ğin bozulduğu ilk </w:t>
      </w:r>
      <w:r w:rsidR="000D2DA5">
        <w:rPr>
          <w:rFonts w:ascii="Times New Roman" w:hAnsi="Times New Roman" w:cs="Times New Roman"/>
          <w:sz w:val="24"/>
          <w:szCs w:val="24"/>
        </w:rPr>
        <w:t>ölçüt</w:t>
      </w:r>
      <w:r w:rsidRPr="00BA2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sonucu belirler</w:t>
      </w:r>
      <w:r w:rsidRPr="00BA27DE">
        <w:rPr>
          <w:rFonts w:ascii="Times New Roman" w:hAnsi="Times New Roman" w:cs="Times New Roman"/>
          <w:sz w:val="24"/>
          <w:szCs w:val="24"/>
        </w:rPr>
        <w:t>.</w:t>
      </w:r>
    </w:p>
    <w:p w:rsidR="00696A30" w:rsidRPr="00BA27DE" w:rsidRDefault="00696A30" w:rsidP="00696A30">
      <w:pPr>
        <w:ind w:left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pPr w:leftFromText="141" w:rightFromText="141" w:vertAnchor="text" w:horzAnchor="page" w:tblpX="787" w:tblpY="46"/>
        <w:tblW w:w="10060" w:type="dxa"/>
        <w:tblLook w:val="04A0" w:firstRow="1" w:lastRow="0" w:firstColumn="1" w:lastColumn="0" w:noHBand="0" w:noVBand="1"/>
      </w:tblPr>
      <w:tblGrid>
        <w:gridCol w:w="790"/>
        <w:gridCol w:w="5584"/>
        <w:gridCol w:w="3686"/>
      </w:tblGrid>
      <w:tr w:rsidR="00696A30" w:rsidRPr="00BA27DE" w:rsidTr="00723D0D">
        <w:tc>
          <w:tcPr>
            <w:tcW w:w="10060" w:type="dxa"/>
            <w:gridSpan w:val="3"/>
          </w:tcPr>
          <w:p w:rsidR="00696A30" w:rsidRDefault="00696A30" w:rsidP="0072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YARIŞMA TAKVİMİ</w:t>
            </w:r>
          </w:p>
          <w:p w:rsidR="00696A30" w:rsidRPr="00BA27DE" w:rsidRDefault="00696A30" w:rsidP="0072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30" w:rsidRPr="00BA27DE" w:rsidTr="00723D0D">
        <w:trPr>
          <w:trHeight w:val="828"/>
        </w:trPr>
        <w:tc>
          <w:tcPr>
            <w:tcW w:w="790" w:type="dxa"/>
            <w:vAlign w:val="center"/>
          </w:tcPr>
          <w:p w:rsidR="00696A30" w:rsidRPr="00BA27DE" w:rsidRDefault="00696A30" w:rsidP="00723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584" w:type="dxa"/>
            <w:vAlign w:val="center"/>
          </w:tcPr>
          <w:p w:rsidR="00696A30" w:rsidRPr="00BA27DE" w:rsidRDefault="00696A30" w:rsidP="00723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ETKİNLİK</w:t>
            </w:r>
          </w:p>
        </w:tc>
        <w:tc>
          <w:tcPr>
            <w:tcW w:w="3686" w:type="dxa"/>
            <w:vAlign w:val="center"/>
          </w:tcPr>
          <w:p w:rsidR="00696A30" w:rsidRPr="00BA27DE" w:rsidRDefault="00696A30" w:rsidP="00723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</w:tr>
      <w:tr w:rsidR="00696A30" w:rsidRPr="00BA27DE" w:rsidTr="00723D0D">
        <w:trPr>
          <w:trHeight w:val="828"/>
        </w:trPr>
        <w:tc>
          <w:tcPr>
            <w:tcW w:w="790" w:type="dxa"/>
            <w:vAlign w:val="center"/>
          </w:tcPr>
          <w:p w:rsidR="00696A30" w:rsidRPr="00BA27DE" w:rsidRDefault="00696A30" w:rsidP="0072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84" w:type="dxa"/>
            <w:vAlign w:val="center"/>
          </w:tcPr>
          <w:p w:rsidR="00696A30" w:rsidRPr="00BA27DE" w:rsidRDefault="00696A30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>* Yarışma duyurusu ve başvuruların alınması,</w:t>
            </w:r>
          </w:p>
          <w:p w:rsidR="00696A30" w:rsidRPr="00BA27DE" w:rsidRDefault="00696A30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BA2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Ön elemeye katılacak olan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yarışmacının</w:t>
            </w:r>
            <w:r w:rsidRPr="00BA2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tespiti ve başvurularının alınması</w:t>
            </w: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686" w:type="dxa"/>
            <w:vAlign w:val="center"/>
          </w:tcPr>
          <w:p w:rsidR="00696A30" w:rsidRPr="00BA27DE" w:rsidRDefault="003A0A47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B0561">
              <w:rPr>
                <w:rFonts w:ascii="Times New Roman" w:hAnsi="Times New Roman" w:cs="Times New Roman"/>
                <w:sz w:val="24"/>
                <w:szCs w:val="24"/>
              </w:rPr>
              <w:t xml:space="preserve"> Kasım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9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günü</w:t>
            </w:r>
            <w:r w:rsidR="00696A30">
              <w:rPr>
                <w:rFonts w:ascii="Times New Roman" w:hAnsi="Times New Roman" w:cs="Times New Roman"/>
                <w:sz w:val="24"/>
                <w:szCs w:val="24"/>
              </w:rPr>
              <w:t xml:space="preserve"> Saat</w:t>
            </w:r>
            <w:r w:rsidR="00F57B3C">
              <w:rPr>
                <w:rFonts w:ascii="Times New Roman" w:hAnsi="Times New Roman" w:cs="Times New Roman"/>
                <w:sz w:val="24"/>
                <w:szCs w:val="24"/>
              </w:rPr>
              <w:t xml:space="preserve"> 09.</w:t>
            </w:r>
            <w:r w:rsidR="00C16C8A">
              <w:rPr>
                <w:rFonts w:ascii="Times New Roman" w:hAnsi="Times New Roman" w:cs="Times New Roman"/>
                <w:sz w:val="24"/>
                <w:szCs w:val="24"/>
              </w:rPr>
              <w:t>00’</w:t>
            </w:r>
            <w:r w:rsidR="008B0561">
              <w:rPr>
                <w:rFonts w:ascii="Times New Roman" w:hAnsi="Times New Roman" w:cs="Times New Roman"/>
                <w:sz w:val="24"/>
                <w:szCs w:val="24"/>
              </w:rPr>
              <w:t>da başlar ve 11 Aralık 2023 Pazartesi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A3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40049">
              <w:rPr>
                <w:rFonts w:ascii="Times New Roman" w:hAnsi="Times New Roman" w:cs="Times New Roman"/>
                <w:sz w:val="24"/>
                <w:szCs w:val="24"/>
              </w:rPr>
              <w:t>aat 23.59’da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biter.</w:t>
            </w:r>
          </w:p>
        </w:tc>
      </w:tr>
      <w:tr w:rsidR="00696A30" w:rsidRPr="00BA27DE" w:rsidTr="00723D0D">
        <w:trPr>
          <w:trHeight w:val="828"/>
        </w:trPr>
        <w:tc>
          <w:tcPr>
            <w:tcW w:w="790" w:type="dxa"/>
            <w:vAlign w:val="center"/>
          </w:tcPr>
          <w:p w:rsidR="00696A30" w:rsidRPr="00BA27DE" w:rsidRDefault="00696A30" w:rsidP="0072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84" w:type="dxa"/>
            <w:vAlign w:val="center"/>
          </w:tcPr>
          <w:p w:rsidR="00696A30" w:rsidRPr="00BA27DE" w:rsidRDefault="00696A30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>Ön eleme tarihi ve yeri</w:t>
            </w:r>
          </w:p>
        </w:tc>
        <w:tc>
          <w:tcPr>
            <w:tcW w:w="3686" w:type="dxa"/>
            <w:vAlign w:val="center"/>
          </w:tcPr>
          <w:p w:rsidR="00696A30" w:rsidRPr="00BA27DE" w:rsidRDefault="008B0561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F13C5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Aralık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2023 tarihleri</w:t>
            </w:r>
            <w:r w:rsidR="00440049">
              <w:rPr>
                <w:rFonts w:ascii="Times New Roman" w:hAnsi="Times New Roman" w:cs="Times New Roman"/>
                <w:sz w:val="24"/>
                <w:szCs w:val="24"/>
              </w:rPr>
              <w:t>nde Saat</w:t>
            </w:r>
            <w:r w:rsidR="00F13C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3C5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96A30" w:rsidRPr="00BA27DE" w:rsidRDefault="00696A30" w:rsidP="0072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>Muhsin Yazıcıoğlu Kültür Merkezi</w:t>
            </w:r>
          </w:p>
        </w:tc>
      </w:tr>
      <w:tr w:rsidR="00696A30" w:rsidRPr="00BA27DE" w:rsidTr="00723D0D">
        <w:trPr>
          <w:trHeight w:val="828"/>
        </w:trPr>
        <w:tc>
          <w:tcPr>
            <w:tcW w:w="790" w:type="dxa"/>
            <w:vAlign w:val="center"/>
          </w:tcPr>
          <w:p w:rsidR="00696A30" w:rsidRPr="00BA27DE" w:rsidRDefault="00696A30" w:rsidP="00723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84" w:type="dxa"/>
            <w:vAlign w:val="center"/>
          </w:tcPr>
          <w:p w:rsidR="00696A30" w:rsidRPr="00BA27DE" w:rsidRDefault="00696A30" w:rsidP="00723D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Final yarışması tarihi ve yeri </w:t>
            </w:r>
          </w:p>
        </w:tc>
        <w:tc>
          <w:tcPr>
            <w:tcW w:w="3686" w:type="dxa"/>
            <w:vAlign w:val="center"/>
          </w:tcPr>
          <w:p w:rsidR="00696A30" w:rsidRPr="00BA27DE" w:rsidRDefault="008B0561" w:rsidP="00723D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Aralık</w:t>
            </w:r>
            <w:r w:rsidR="00696A30" w:rsidRPr="00BA27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r w:rsidR="00696A30" w:rsidRPr="00BA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C5A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="00696A30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  <w:p w:rsidR="00696A30" w:rsidRPr="00BA27DE" w:rsidRDefault="00696A30" w:rsidP="00723D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7DE">
              <w:rPr>
                <w:rFonts w:ascii="Times New Roman" w:hAnsi="Times New Roman" w:cs="Times New Roman"/>
                <w:sz w:val="24"/>
                <w:szCs w:val="24"/>
              </w:rPr>
              <w:t>Muhsin Yazıcıoğlu Kültür Merkezi</w:t>
            </w:r>
          </w:p>
        </w:tc>
      </w:tr>
    </w:tbl>
    <w:p w:rsidR="00696A30" w:rsidRDefault="00696A30" w:rsidP="00AA00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A00D6" w:rsidRDefault="00AA00D6" w:rsidP="00AA00D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A25234" w:rsidRPr="005B2515" w:rsidRDefault="00AA00D6" w:rsidP="005B251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14357">
        <w:rPr>
          <w:rFonts w:ascii="Times New Roman" w:hAnsi="Times New Roman" w:cs="Times New Roman"/>
          <w:b/>
          <w:sz w:val="28"/>
          <w:szCs w:val="28"/>
        </w:rPr>
        <w:t>Not:</w:t>
      </w:r>
      <w:r w:rsidRPr="00A80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357">
        <w:rPr>
          <w:rFonts w:ascii="Times New Roman" w:hAnsi="Times New Roman" w:cs="Times New Roman"/>
          <w:sz w:val="28"/>
          <w:szCs w:val="28"/>
        </w:rPr>
        <w:t>Deprem öncesi yapılan başvurular geçerliliğini korumakta olup, ilgili yarışmacılarla iletişime geçilecektir</w:t>
      </w:r>
      <w:r w:rsidR="005B251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25234" w:rsidRPr="005B2515" w:rsidSect="00F8021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7D" w:rsidRDefault="00ED587D">
      <w:pPr>
        <w:spacing w:after="0" w:line="240" w:lineRule="auto"/>
      </w:pPr>
      <w:r>
        <w:separator/>
      </w:r>
    </w:p>
  </w:endnote>
  <w:endnote w:type="continuationSeparator" w:id="0">
    <w:p w:rsidR="00ED587D" w:rsidRDefault="00ED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746011"/>
      <w:docPartObj>
        <w:docPartGallery w:val="Page Numbers (Bottom of Page)"/>
        <w:docPartUnique/>
      </w:docPartObj>
    </w:sdtPr>
    <w:sdtEndPr/>
    <w:sdtContent>
      <w:p w:rsidR="007E3630" w:rsidRDefault="0003444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3C7">
          <w:rPr>
            <w:noProof/>
          </w:rPr>
          <w:t>4</w:t>
        </w:r>
        <w:r>
          <w:fldChar w:fldCharType="end"/>
        </w:r>
      </w:p>
    </w:sdtContent>
  </w:sdt>
  <w:p w:rsidR="007E3630" w:rsidRDefault="00ED58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7D" w:rsidRDefault="00ED587D">
      <w:pPr>
        <w:spacing w:after="0" w:line="240" w:lineRule="auto"/>
      </w:pPr>
      <w:r>
        <w:separator/>
      </w:r>
    </w:p>
  </w:footnote>
  <w:footnote w:type="continuationSeparator" w:id="0">
    <w:p w:rsidR="00ED587D" w:rsidRDefault="00ED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4EB"/>
    <w:multiLevelType w:val="hybridMultilevel"/>
    <w:tmpl w:val="05DAF412"/>
    <w:lvl w:ilvl="0" w:tplc="140A0F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A69"/>
    <w:multiLevelType w:val="hybridMultilevel"/>
    <w:tmpl w:val="D03649D8"/>
    <w:lvl w:ilvl="0" w:tplc="A0101422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DC5"/>
    <w:multiLevelType w:val="hybridMultilevel"/>
    <w:tmpl w:val="329C005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113C"/>
    <w:multiLevelType w:val="hybridMultilevel"/>
    <w:tmpl w:val="281033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044"/>
    <w:multiLevelType w:val="hybridMultilevel"/>
    <w:tmpl w:val="B1A45C94"/>
    <w:lvl w:ilvl="0" w:tplc="1C9CCE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0F78"/>
    <w:multiLevelType w:val="hybridMultilevel"/>
    <w:tmpl w:val="365CB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63F4"/>
    <w:multiLevelType w:val="hybridMultilevel"/>
    <w:tmpl w:val="A9EE87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A2329"/>
    <w:multiLevelType w:val="hybridMultilevel"/>
    <w:tmpl w:val="47D66E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B5585"/>
    <w:multiLevelType w:val="hybridMultilevel"/>
    <w:tmpl w:val="2D5E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70481"/>
    <w:multiLevelType w:val="hybridMultilevel"/>
    <w:tmpl w:val="CDB65E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AE8"/>
    <w:multiLevelType w:val="hybridMultilevel"/>
    <w:tmpl w:val="95F2C958"/>
    <w:lvl w:ilvl="0" w:tplc="A7BC5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3B3B"/>
    <w:multiLevelType w:val="hybridMultilevel"/>
    <w:tmpl w:val="05DAF412"/>
    <w:lvl w:ilvl="0" w:tplc="140A0F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4315E"/>
    <w:multiLevelType w:val="hybridMultilevel"/>
    <w:tmpl w:val="D706A612"/>
    <w:lvl w:ilvl="0" w:tplc="89142D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1767E"/>
    <w:multiLevelType w:val="hybridMultilevel"/>
    <w:tmpl w:val="064291EA"/>
    <w:lvl w:ilvl="0" w:tplc="3AF4F6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473AF"/>
    <w:multiLevelType w:val="hybridMultilevel"/>
    <w:tmpl w:val="A50E74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0D93"/>
    <w:multiLevelType w:val="hybridMultilevel"/>
    <w:tmpl w:val="0340273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63C0"/>
    <w:multiLevelType w:val="hybridMultilevel"/>
    <w:tmpl w:val="A3C65F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4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30"/>
    <w:rsid w:val="000320E2"/>
    <w:rsid w:val="0003444D"/>
    <w:rsid w:val="000C6FF9"/>
    <w:rsid w:val="000D2DA5"/>
    <w:rsid w:val="001B0530"/>
    <w:rsid w:val="001C090C"/>
    <w:rsid w:val="00231742"/>
    <w:rsid w:val="00233E08"/>
    <w:rsid w:val="00254313"/>
    <w:rsid w:val="002820DB"/>
    <w:rsid w:val="00344466"/>
    <w:rsid w:val="0037482F"/>
    <w:rsid w:val="003A0A47"/>
    <w:rsid w:val="00440049"/>
    <w:rsid w:val="004E17AA"/>
    <w:rsid w:val="005B2515"/>
    <w:rsid w:val="00614357"/>
    <w:rsid w:val="0067590B"/>
    <w:rsid w:val="00696A30"/>
    <w:rsid w:val="008872CA"/>
    <w:rsid w:val="00895C9D"/>
    <w:rsid w:val="008977FE"/>
    <w:rsid w:val="008B0561"/>
    <w:rsid w:val="008B1617"/>
    <w:rsid w:val="00926516"/>
    <w:rsid w:val="009437F9"/>
    <w:rsid w:val="00945DE3"/>
    <w:rsid w:val="009A7528"/>
    <w:rsid w:val="00A25234"/>
    <w:rsid w:val="00A769C3"/>
    <w:rsid w:val="00A80FDA"/>
    <w:rsid w:val="00AA00D6"/>
    <w:rsid w:val="00AC12B9"/>
    <w:rsid w:val="00C16C8A"/>
    <w:rsid w:val="00C64F3C"/>
    <w:rsid w:val="00CA7610"/>
    <w:rsid w:val="00CD3F74"/>
    <w:rsid w:val="00D50C70"/>
    <w:rsid w:val="00DA3EA1"/>
    <w:rsid w:val="00DA47D5"/>
    <w:rsid w:val="00DD33C7"/>
    <w:rsid w:val="00E007E2"/>
    <w:rsid w:val="00ED587D"/>
    <w:rsid w:val="00F13C5A"/>
    <w:rsid w:val="00F32814"/>
    <w:rsid w:val="00F554EE"/>
    <w:rsid w:val="00F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F4FFE-9BA1-4B70-B475-687FC90A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6A3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9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6A30"/>
  </w:style>
  <w:style w:type="character" w:styleId="Kpr">
    <w:name w:val="Hyperlink"/>
    <w:basedOn w:val="VarsaylanParagrafYazTipi"/>
    <w:uiPriority w:val="99"/>
    <w:unhideWhenUsed/>
    <w:rsid w:val="00696A30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69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9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vas.ktb.gov.t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tm58@ktb.gov.tr" TargetMode="External"/><Relationship Id="rId12" Type="http://schemas.openxmlformats.org/officeDocument/2006/relationships/hyperlink" Target="mailto:sivaskulturturizm@hs0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ktm58@ktb.gov.t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ktm58@ktb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vas.kt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BTGM</dc:creator>
  <cp:keywords/>
  <dc:description/>
  <cp:lastModifiedBy>Microsoft hesabı</cp:lastModifiedBy>
  <cp:revision>83</cp:revision>
  <cp:lastPrinted>2023-11-22T08:45:00Z</cp:lastPrinted>
  <dcterms:created xsi:type="dcterms:W3CDTF">2023-01-11T07:59:00Z</dcterms:created>
  <dcterms:modified xsi:type="dcterms:W3CDTF">2023-12-01T05:14:00Z</dcterms:modified>
</cp:coreProperties>
</file>