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BC" w:rsidRPr="0080380B" w:rsidRDefault="00AD6BBC" w:rsidP="00AD6BBC">
      <w:pPr>
        <w:pStyle w:val="AralkYok"/>
        <w:jc w:val="center"/>
        <w:rPr>
          <w:rFonts w:ascii="Times New Roman" w:hAnsi="Times New Roman" w:cs="Times New Roman"/>
          <w:b/>
          <w:sz w:val="24"/>
        </w:rPr>
      </w:pPr>
      <w:r w:rsidRPr="0080380B">
        <w:rPr>
          <w:rFonts w:ascii="Times New Roman" w:hAnsi="Times New Roman" w:cs="Times New Roman"/>
          <w:b/>
          <w:sz w:val="24"/>
        </w:rPr>
        <w:t>T.C.</w:t>
      </w:r>
    </w:p>
    <w:p w:rsidR="00AD6BBC" w:rsidRPr="0080380B" w:rsidRDefault="00AD6BBC" w:rsidP="00AD6BBC">
      <w:pPr>
        <w:pStyle w:val="AralkYok"/>
        <w:jc w:val="center"/>
        <w:rPr>
          <w:rFonts w:ascii="Times New Roman" w:hAnsi="Times New Roman" w:cs="Times New Roman"/>
          <w:b/>
          <w:sz w:val="24"/>
        </w:rPr>
      </w:pPr>
      <w:r w:rsidRPr="0080380B">
        <w:rPr>
          <w:rFonts w:ascii="Times New Roman" w:hAnsi="Times New Roman" w:cs="Times New Roman"/>
          <w:b/>
          <w:sz w:val="24"/>
        </w:rPr>
        <w:t>SANAYİ VE TEKNOLOJİ BAKANLIĞI</w:t>
      </w:r>
    </w:p>
    <w:p w:rsidR="00AD6BBC" w:rsidRDefault="00AD6BBC" w:rsidP="00AD6BBC">
      <w:pPr>
        <w:pStyle w:val="AralkYok"/>
        <w:jc w:val="center"/>
        <w:rPr>
          <w:rFonts w:ascii="Times New Roman" w:hAnsi="Times New Roman" w:cs="Times New Roman"/>
          <w:b/>
          <w:sz w:val="24"/>
        </w:rPr>
      </w:pPr>
      <w:r w:rsidRPr="0080380B">
        <w:rPr>
          <w:rFonts w:ascii="Times New Roman" w:hAnsi="Times New Roman" w:cs="Times New Roman"/>
          <w:b/>
          <w:sz w:val="24"/>
        </w:rPr>
        <w:t xml:space="preserve">DOĞU </w:t>
      </w:r>
      <w:r>
        <w:rPr>
          <w:rFonts w:ascii="Times New Roman" w:hAnsi="Times New Roman" w:cs="Times New Roman"/>
          <w:b/>
          <w:sz w:val="24"/>
        </w:rPr>
        <w:t>ANADOLU</w:t>
      </w:r>
      <w:r w:rsidRPr="0080380B">
        <w:rPr>
          <w:rFonts w:ascii="Times New Roman" w:hAnsi="Times New Roman" w:cs="Times New Roman"/>
          <w:b/>
          <w:sz w:val="24"/>
        </w:rPr>
        <w:t xml:space="preserve"> PROJESİ BÖLGE KALKINMA İDARESİ BAŞKANLIĞI </w:t>
      </w:r>
    </w:p>
    <w:p w:rsidR="00AD6BBC" w:rsidRPr="0080380B" w:rsidRDefault="00AD6BBC" w:rsidP="00AD6BBC">
      <w:pPr>
        <w:pStyle w:val="AralkYok"/>
        <w:jc w:val="center"/>
        <w:rPr>
          <w:rFonts w:ascii="Times New Roman" w:hAnsi="Times New Roman" w:cs="Times New Roman"/>
          <w:b/>
          <w:sz w:val="24"/>
        </w:rPr>
      </w:pPr>
    </w:p>
    <w:p w:rsidR="00156766" w:rsidRPr="00156766" w:rsidRDefault="00156766" w:rsidP="00156766">
      <w:pPr>
        <w:widowControl w:val="0"/>
        <w:autoSpaceDE w:val="0"/>
        <w:autoSpaceDN w:val="0"/>
        <w:spacing w:before="76" w:after="0" w:line="240" w:lineRule="auto"/>
        <w:ind w:left="679"/>
        <w:rPr>
          <w:rFonts w:ascii="Times New Roman" w:eastAsia="Times New Roman" w:hAnsi="Times New Roman" w:cs="Times New Roman"/>
          <w:b/>
          <w:bCs/>
          <w:u w:color="000000"/>
        </w:rPr>
      </w:pPr>
    </w:p>
    <w:p w:rsidR="00156766" w:rsidRPr="002D55FC" w:rsidRDefault="00156766" w:rsidP="00156766">
      <w:pPr>
        <w:pStyle w:val="AralkYok"/>
        <w:jc w:val="center"/>
        <w:rPr>
          <w:rFonts w:ascii="Times New Roman" w:hAnsi="Times New Roman" w:cs="Times New Roman"/>
          <w:b/>
          <w:sz w:val="24"/>
          <w:szCs w:val="24"/>
          <w:u w:color="000000"/>
        </w:rPr>
      </w:pPr>
      <w:r w:rsidRPr="002D55FC">
        <w:rPr>
          <w:rFonts w:ascii="Times New Roman" w:hAnsi="Times New Roman" w:cs="Times New Roman"/>
          <w:b/>
          <w:sz w:val="24"/>
          <w:szCs w:val="24"/>
          <w:u w:color="000000"/>
        </w:rPr>
        <w:t>SÖZLEŞMELİ</w:t>
      </w:r>
      <w:r w:rsidRPr="002D55FC">
        <w:rPr>
          <w:rFonts w:ascii="Times New Roman" w:hAnsi="Times New Roman" w:cs="Times New Roman"/>
          <w:b/>
          <w:spacing w:val="-6"/>
          <w:sz w:val="24"/>
          <w:szCs w:val="24"/>
          <w:u w:color="000000"/>
        </w:rPr>
        <w:t xml:space="preserve"> </w:t>
      </w:r>
      <w:r w:rsidRPr="002D55FC">
        <w:rPr>
          <w:rFonts w:ascii="Times New Roman" w:hAnsi="Times New Roman" w:cs="Times New Roman"/>
          <w:b/>
          <w:sz w:val="24"/>
          <w:szCs w:val="24"/>
          <w:u w:color="000000"/>
        </w:rPr>
        <w:t>PERSONEL</w:t>
      </w:r>
      <w:r w:rsidRPr="002D55FC">
        <w:rPr>
          <w:rFonts w:ascii="Times New Roman" w:hAnsi="Times New Roman" w:cs="Times New Roman"/>
          <w:b/>
          <w:spacing w:val="-7"/>
          <w:sz w:val="24"/>
          <w:szCs w:val="24"/>
          <w:u w:color="000000"/>
        </w:rPr>
        <w:t xml:space="preserve"> </w:t>
      </w:r>
      <w:r w:rsidR="00D22D80">
        <w:rPr>
          <w:rFonts w:ascii="Times New Roman" w:hAnsi="Times New Roman" w:cs="Times New Roman"/>
          <w:b/>
          <w:spacing w:val="-7"/>
          <w:sz w:val="24"/>
          <w:szCs w:val="24"/>
          <w:u w:color="000000"/>
        </w:rPr>
        <w:t xml:space="preserve">(657 SAYILI KANUN’UN 4/B MADDESİ) </w:t>
      </w:r>
      <w:r w:rsidRPr="002D55FC">
        <w:rPr>
          <w:rFonts w:ascii="Times New Roman" w:hAnsi="Times New Roman" w:cs="Times New Roman"/>
          <w:b/>
          <w:sz w:val="24"/>
          <w:szCs w:val="24"/>
          <w:u w:color="000000"/>
        </w:rPr>
        <w:t>ALIM</w:t>
      </w:r>
      <w:r w:rsidRPr="002D55FC">
        <w:rPr>
          <w:rFonts w:ascii="Times New Roman" w:hAnsi="Times New Roman" w:cs="Times New Roman"/>
          <w:b/>
          <w:spacing w:val="-3"/>
          <w:sz w:val="24"/>
          <w:szCs w:val="24"/>
          <w:u w:color="000000"/>
        </w:rPr>
        <w:t xml:space="preserve"> </w:t>
      </w:r>
      <w:r w:rsidRPr="002D55FC">
        <w:rPr>
          <w:rFonts w:ascii="Times New Roman" w:hAnsi="Times New Roman" w:cs="Times New Roman"/>
          <w:b/>
          <w:sz w:val="24"/>
          <w:szCs w:val="24"/>
          <w:u w:color="000000"/>
        </w:rPr>
        <w:t>İLANI</w:t>
      </w:r>
    </w:p>
    <w:p w:rsidR="00AD6BBC" w:rsidRPr="00156766" w:rsidRDefault="00AD6BBC" w:rsidP="00156766">
      <w:pPr>
        <w:pStyle w:val="AralkYok"/>
        <w:jc w:val="center"/>
        <w:rPr>
          <w:rFonts w:ascii="Times New Roman" w:hAnsi="Times New Roman" w:cs="Times New Roman"/>
          <w:b/>
          <w:u w:color="000000"/>
        </w:rPr>
      </w:pPr>
    </w:p>
    <w:p w:rsidR="00156766" w:rsidRPr="00297204" w:rsidRDefault="0037255C" w:rsidP="00156766">
      <w:pPr>
        <w:widowControl w:val="0"/>
        <w:autoSpaceDE w:val="0"/>
        <w:autoSpaceDN w:val="0"/>
        <w:spacing w:before="45" w:after="0" w:line="295" w:lineRule="auto"/>
        <w:ind w:left="112" w:right="110" w:firstLine="566"/>
        <w:jc w:val="both"/>
        <w:rPr>
          <w:rFonts w:ascii="Times New Roman" w:eastAsia="Times New Roman" w:hAnsi="Times New Roman" w:cs="Times New Roman"/>
          <w:sz w:val="24"/>
          <w:szCs w:val="24"/>
        </w:rPr>
      </w:pPr>
      <w:proofErr w:type="gramStart"/>
      <w:r w:rsidRPr="00297204">
        <w:rPr>
          <w:rFonts w:ascii="Times New Roman" w:hAnsi="Times New Roman" w:cs="Times New Roman"/>
          <w:sz w:val="24"/>
          <w:szCs w:val="24"/>
        </w:rPr>
        <w:t>DAP Bölge Kalkınma İdaresi Başkanlığı birimlerinde,</w:t>
      </w:r>
      <w:r w:rsidRPr="00297204">
        <w:rPr>
          <w:rFonts w:ascii="Times New Roman" w:eastAsia="Times New Roman" w:hAnsi="Times New Roman" w:cs="Times New Roman"/>
          <w:sz w:val="24"/>
          <w:szCs w:val="24"/>
        </w:rPr>
        <w:t xml:space="preserve"> </w:t>
      </w:r>
      <w:r w:rsidR="00156766" w:rsidRPr="00297204">
        <w:rPr>
          <w:rFonts w:ascii="Times New Roman" w:eastAsia="Times New Roman" w:hAnsi="Times New Roman" w:cs="Times New Roman"/>
          <w:sz w:val="24"/>
          <w:szCs w:val="24"/>
        </w:rPr>
        <w:t>657</w:t>
      </w:r>
      <w:r w:rsidR="00156766" w:rsidRPr="00297204">
        <w:rPr>
          <w:rFonts w:ascii="Times New Roman" w:eastAsia="Times New Roman" w:hAnsi="Times New Roman" w:cs="Times New Roman"/>
          <w:spacing w:val="1"/>
          <w:sz w:val="24"/>
          <w:szCs w:val="24"/>
        </w:rPr>
        <w:t xml:space="preserve"> </w:t>
      </w:r>
      <w:r w:rsidR="00156766" w:rsidRPr="00297204">
        <w:rPr>
          <w:rFonts w:ascii="Times New Roman" w:eastAsia="Times New Roman" w:hAnsi="Times New Roman" w:cs="Times New Roman"/>
          <w:sz w:val="24"/>
          <w:szCs w:val="24"/>
        </w:rPr>
        <w:t>sayı</w:t>
      </w:r>
      <w:r w:rsidR="00B50BE3">
        <w:rPr>
          <w:rFonts w:ascii="Times New Roman" w:eastAsia="Times New Roman" w:hAnsi="Times New Roman" w:cs="Times New Roman"/>
          <w:sz w:val="24"/>
          <w:szCs w:val="24"/>
        </w:rPr>
        <w:t xml:space="preserve">lı Devlet Memurları Kanununun 4 </w:t>
      </w:r>
      <w:r w:rsidR="00156766" w:rsidRPr="00297204">
        <w:rPr>
          <w:rFonts w:ascii="Times New Roman" w:eastAsia="Times New Roman" w:hAnsi="Times New Roman" w:cs="Times New Roman"/>
          <w:sz w:val="24"/>
          <w:szCs w:val="24"/>
        </w:rPr>
        <w:t>üncü</w:t>
      </w:r>
      <w:r w:rsidR="00156766" w:rsidRPr="00297204">
        <w:rPr>
          <w:rFonts w:ascii="Times New Roman" w:eastAsia="Times New Roman" w:hAnsi="Times New Roman" w:cs="Times New Roman"/>
          <w:spacing w:val="1"/>
          <w:sz w:val="24"/>
          <w:szCs w:val="24"/>
        </w:rPr>
        <w:t xml:space="preserve"> </w:t>
      </w:r>
      <w:r w:rsidR="00156766" w:rsidRPr="00297204">
        <w:rPr>
          <w:rFonts w:ascii="Times New Roman" w:eastAsia="Times New Roman" w:hAnsi="Times New Roman" w:cs="Times New Roman"/>
          <w:sz w:val="24"/>
          <w:szCs w:val="24"/>
        </w:rPr>
        <w:t>maddesinin</w:t>
      </w:r>
      <w:r w:rsidR="00156766" w:rsidRPr="00297204">
        <w:rPr>
          <w:rFonts w:ascii="Times New Roman" w:eastAsia="Times New Roman" w:hAnsi="Times New Roman" w:cs="Times New Roman"/>
          <w:spacing w:val="1"/>
          <w:sz w:val="24"/>
          <w:szCs w:val="24"/>
        </w:rPr>
        <w:t xml:space="preserve"> </w:t>
      </w:r>
      <w:r w:rsidRPr="00297204">
        <w:rPr>
          <w:rFonts w:ascii="Times New Roman" w:eastAsia="Times New Roman" w:hAnsi="Times New Roman" w:cs="Times New Roman"/>
          <w:spacing w:val="1"/>
          <w:sz w:val="24"/>
          <w:szCs w:val="24"/>
        </w:rPr>
        <w:t>(B</w:t>
      </w:r>
      <w:r w:rsidRPr="00297204">
        <w:rPr>
          <w:rFonts w:ascii="Times New Roman" w:eastAsia="Times New Roman" w:hAnsi="Times New Roman" w:cs="Times New Roman"/>
          <w:sz w:val="24"/>
          <w:szCs w:val="24"/>
        </w:rPr>
        <w:t>)</w:t>
      </w:r>
      <w:r w:rsidR="00156766" w:rsidRPr="00297204">
        <w:rPr>
          <w:rFonts w:ascii="Times New Roman" w:eastAsia="Times New Roman" w:hAnsi="Times New Roman" w:cs="Times New Roman"/>
          <w:sz w:val="24"/>
          <w:szCs w:val="24"/>
        </w:rPr>
        <w:t xml:space="preserve"> fıkrasına</w:t>
      </w:r>
      <w:r w:rsidR="00156766" w:rsidRPr="00297204">
        <w:rPr>
          <w:rFonts w:ascii="Times New Roman" w:eastAsia="Times New Roman" w:hAnsi="Times New Roman" w:cs="Times New Roman"/>
          <w:spacing w:val="1"/>
          <w:sz w:val="24"/>
          <w:szCs w:val="24"/>
        </w:rPr>
        <w:t xml:space="preserve"> </w:t>
      </w:r>
      <w:r w:rsidR="00156766" w:rsidRPr="00297204">
        <w:rPr>
          <w:rFonts w:ascii="Times New Roman" w:eastAsia="Times New Roman" w:hAnsi="Times New Roman" w:cs="Times New Roman"/>
          <w:sz w:val="24"/>
          <w:szCs w:val="24"/>
        </w:rPr>
        <w:t>göre istihdam edilmek ve</w:t>
      </w:r>
      <w:r w:rsidR="00156766" w:rsidRPr="00297204">
        <w:rPr>
          <w:rFonts w:ascii="Times New Roman" w:eastAsia="Times New Roman" w:hAnsi="Times New Roman" w:cs="Times New Roman"/>
          <w:spacing w:val="1"/>
          <w:sz w:val="24"/>
          <w:szCs w:val="24"/>
        </w:rPr>
        <w:t xml:space="preserve"> </w:t>
      </w:r>
      <w:r w:rsidR="00156766" w:rsidRPr="00297204">
        <w:rPr>
          <w:rFonts w:ascii="Times New Roman" w:eastAsia="Times New Roman" w:hAnsi="Times New Roman" w:cs="Times New Roman"/>
          <w:sz w:val="24"/>
          <w:szCs w:val="24"/>
        </w:rPr>
        <w:t>giderleri Başkanlığımız Özel</w:t>
      </w:r>
      <w:r w:rsidR="00156766" w:rsidRPr="00297204">
        <w:rPr>
          <w:rFonts w:ascii="Times New Roman" w:eastAsia="Times New Roman" w:hAnsi="Times New Roman" w:cs="Times New Roman"/>
          <w:spacing w:val="1"/>
          <w:sz w:val="24"/>
          <w:szCs w:val="24"/>
        </w:rPr>
        <w:t xml:space="preserve"> </w:t>
      </w:r>
      <w:r w:rsidR="00156766" w:rsidRPr="00297204">
        <w:rPr>
          <w:rFonts w:ascii="Times New Roman" w:eastAsia="Times New Roman" w:hAnsi="Times New Roman" w:cs="Times New Roman"/>
          <w:sz w:val="24"/>
          <w:szCs w:val="24"/>
        </w:rPr>
        <w:t>Bütçesinden</w:t>
      </w:r>
      <w:r w:rsidR="00156766" w:rsidRPr="00297204">
        <w:rPr>
          <w:rFonts w:ascii="Times New Roman" w:eastAsia="Times New Roman" w:hAnsi="Times New Roman" w:cs="Times New Roman"/>
          <w:spacing w:val="1"/>
          <w:sz w:val="24"/>
          <w:szCs w:val="24"/>
        </w:rPr>
        <w:t xml:space="preserve"> </w:t>
      </w:r>
      <w:r w:rsidR="00CE7BC4" w:rsidRPr="00297204">
        <w:rPr>
          <w:rFonts w:ascii="Times New Roman" w:eastAsia="Times New Roman" w:hAnsi="Times New Roman" w:cs="Times New Roman"/>
          <w:sz w:val="24"/>
          <w:szCs w:val="24"/>
        </w:rPr>
        <w:t>karşılanmak üzere 06/06/</w:t>
      </w:r>
      <w:r w:rsidR="00156766" w:rsidRPr="00297204">
        <w:rPr>
          <w:rFonts w:ascii="Times New Roman" w:eastAsia="Times New Roman" w:hAnsi="Times New Roman" w:cs="Times New Roman"/>
          <w:sz w:val="24"/>
          <w:szCs w:val="24"/>
        </w:rPr>
        <w:t>1978 tarihli ve 7/15754 sayılı Bakanlar Kurulu Kararına ekli Sözleşmeli Personel Çalıştırılmasına İlişkin Esasla</w:t>
      </w:r>
      <w:r w:rsidRPr="00297204">
        <w:rPr>
          <w:rFonts w:ascii="Times New Roman" w:eastAsia="Times New Roman" w:hAnsi="Times New Roman" w:cs="Times New Roman"/>
          <w:sz w:val="24"/>
          <w:szCs w:val="24"/>
        </w:rPr>
        <w:t>r</w:t>
      </w:r>
      <w:r w:rsidR="002B2CDD">
        <w:rPr>
          <w:rFonts w:ascii="Times New Roman" w:eastAsia="Times New Roman" w:hAnsi="Times New Roman" w:cs="Times New Roman"/>
          <w:sz w:val="24"/>
          <w:szCs w:val="24"/>
        </w:rPr>
        <w:t xml:space="preserve">ın Ek 2’ </w:t>
      </w:r>
      <w:proofErr w:type="spellStart"/>
      <w:r w:rsidR="00156766" w:rsidRPr="00297204">
        <w:rPr>
          <w:rFonts w:ascii="Times New Roman" w:eastAsia="Times New Roman" w:hAnsi="Times New Roman" w:cs="Times New Roman"/>
          <w:sz w:val="24"/>
          <w:szCs w:val="24"/>
        </w:rPr>
        <w:t>nci</w:t>
      </w:r>
      <w:proofErr w:type="spellEnd"/>
      <w:r w:rsidR="00156766" w:rsidRPr="00297204">
        <w:rPr>
          <w:rFonts w:ascii="Times New Roman" w:eastAsia="Times New Roman" w:hAnsi="Times New Roman" w:cs="Times New Roman"/>
          <w:spacing w:val="1"/>
          <w:sz w:val="24"/>
          <w:szCs w:val="24"/>
        </w:rPr>
        <w:t xml:space="preserve"> </w:t>
      </w:r>
      <w:r w:rsidR="00CE7BC4" w:rsidRPr="00297204">
        <w:rPr>
          <w:rFonts w:ascii="Times New Roman" w:eastAsia="Times New Roman" w:hAnsi="Times New Roman" w:cs="Times New Roman"/>
          <w:sz w:val="24"/>
          <w:szCs w:val="24"/>
        </w:rPr>
        <w:t xml:space="preserve">maddesinin </w:t>
      </w:r>
      <w:r w:rsidR="00C43049" w:rsidRPr="00297204">
        <w:rPr>
          <w:rFonts w:ascii="Times New Roman" w:eastAsia="Times New Roman" w:hAnsi="Times New Roman" w:cs="Times New Roman"/>
          <w:sz w:val="24"/>
          <w:szCs w:val="24"/>
        </w:rPr>
        <w:t>(b) fıkrasına göre</w:t>
      </w:r>
      <w:r w:rsidR="00CE7BC4" w:rsidRPr="00297204">
        <w:rPr>
          <w:rFonts w:ascii="Times New Roman" w:eastAsia="Times New Roman" w:hAnsi="Times New Roman" w:cs="Times New Roman"/>
          <w:sz w:val="24"/>
          <w:szCs w:val="24"/>
        </w:rPr>
        <w:t xml:space="preserve"> </w:t>
      </w:r>
      <w:r w:rsidR="00C43049" w:rsidRPr="00297204">
        <w:rPr>
          <w:rFonts w:ascii="Times New Roman" w:hAnsi="Times New Roman" w:cs="Times New Roman"/>
          <w:i/>
          <w:iCs/>
          <w:sz w:val="24"/>
          <w:szCs w:val="24"/>
        </w:rPr>
        <w:t>"</w:t>
      </w:r>
      <w:r w:rsidR="00C43049" w:rsidRPr="00297204">
        <w:rPr>
          <w:rFonts w:ascii="Times New Roman" w:hAnsi="Times New Roman" w:cs="Times New Roman"/>
          <w:b/>
          <w:bCs/>
          <w:i/>
          <w:iCs/>
          <w:sz w:val="24"/>
          <w:szCs w:val="24"/>
        </w:rPr>
        <w:t xml:space="preserve">Yazılı ve/veya sözlü sınav yapılmaksızın, KPSS (B) grubu puan sıralaması esas alınmak suretiyle" </w:t>
      </w:r>
      <w:r w:rsidR="00156766" w:rsidRPr="00297204">
        <w:rPr>
          <w:rFonts w:ascii="Times New Roman" w:eastAsia="Times New Roman" w:hAnsi="Times New Roman" w:cs="Times New Roman"/>
          <w:sz w:val="24"/>
          <w:szCs w:val="24"/>
        </w:rPr>
        <w:t>aşağıda</w:t>
      </w:r>
      <w:r w:rsidR="00C43049" w:rsidRPr="00297204">
        <w:rPr>
          <w:rFonts w:ascii="Times New Roman" w:eastAsia="Times New Roman" w:hAnsi="Times New Roman" w:cs="Times New Roman"/>
          <w:sz w:val="24"/>
          <w:szCs w:val="24"/>
        </w:rPr>
        <w:t>ki tabloda poz</w:t>
      </w:r>
      <w:r w:rsidR="004425B1">
        <w:rPr>
          <w:rFonts w:ascii="Times New Roman" w:eastAsia="Times New Roman" w:hAnsi="Times New Roman" w:cs="Times New Roman"/>
          <w:sz w:val="24"/>
          <w:szCs w:val="24"/>
        </w:rPr>
        <w:t>isyon ve nitelikleri belirtilen</w:t>
      </w:r>
      <w:r w:rsidR="00156766" w:rsidRPr="00297204">
        <w:rPr>
          <w:rFonts w:ascii="Times New Roman" w:eastAsia="Times New Roman" w:hAnsi="Times New Roman" w:cs="Times New Roman"/>
          <w:sz w:val="24"/>
          <w:szCs w:val="24"/>
        </w:rPr>
        <w:t xml:space="preserve"> </w:t>
      </w:r>
      <w:r w:rsidR="00C43049" w:rsidRPr="00297204">
        <w:rPr>
          <w:rFonts w:ascii="Times New Roman" w:eastAsia="Times New Roman" w:hAnsi="Times New Roman" w:cs="Times New Roman"/>
          <w:sz w:val="24"/>
          <w:szCs w:val="24"/>
        </w:rPr>
        <w:t>2 (iki) Büro Personeli ve 2 (iki) Teknisyen olmak üzere</w:t>
      </w:r>
      <w:r w:rsidR="00156766" w:rsidRPr="00297204">
        <w:rPr>
          <w:rFonts w:ascii="Times New Roman" w:eastAsia="Times New Roman" w:hAnsi="Times New Roman" w:cs="Times New Roman"/>
          <w:sz w:val="24"/>
          <w:szCs w:val="24"/>
        </w:rPr>
        <w:t xml:space="preserve"> toplam 4 (dört) sözleşmeli personel</w:t>
      </w:r>
      <w:r w:rsidR="00156766" w:rsidRPr="00297204">
        <w:rPr>
          <w:rFonts w:ascii="Times New Roman" w:eastAsia="Times New Roman" w:hAnsi="Times New Roman" w:cs="Times New Roman"/>
          <w:spacing w:val="1"/>
          <w:sz w:val="24"/>
          <w:szCs w:val="24"/>
        </w:rPr>
        <w:t xml:space="preserve"> </w:t>
      </w:r>
      <w:r w:rsidR="00CE7BC4" w:rsidRPr="00297204">
        <w:rPr>
          <w:rFonts w:ascii="Times New Roman" w:eastAsia="Times New Roman" w:hAnsi="Times New Roman" w:cs="Times New Roman"/>
          <w:sz w:val="24"/>
          <w:szCs w:val="24"/>
        </w:rPr>
        <w:t>alımı yapılacaktır.</w:t>
      </w:r>
      <w:proofErr w:type="gramEnd"/>
    </w:p>
    <w:p w:rsidR="00963C6F" w:rsidRDefault="00963C6F"/>
    <w:p w:rsidR="00CB4D27" w:rsidRDefault="00297204">
      <w:r>
        <w:rPr>
          <w:rFonts w:ascii="Times New Roman" w:hAnsi="Times New Roman" w:cs="Times New Roman"/>
          <w:b/>
          <w:szCs w:val="24"/>
        </w:rPr>
        <w:t xml:space="preserve">  </w:t>
      </w:r>
      <w:r w:rsidR="007F4246">
        <w:rPr>
          <w:rFonts w:ascii="Times New Roman" w:hAnsi="Times New Roman" w:cs="Times New Roman"/>
          <w:b/>
          <w:szCs w:val="24"/>
        </w:rPr>
        <w:t xml:space="preserve"> </w:t>
      </w:r>
      <w:r w:rsidR="00CB4D27" w:rsidRPr="007059E1">
        <w:rPr>
          <w:rFonts w:ascii="Times New Roman" w:hAnsi="Times New Roman" w:cs="Times New Roman"/>
          <w:b/>
          <w:szCs w:val="24"/>
        </w:rPr>
        <w:t>TABLO 1-ALIM YAPILACAK SÖZLEŞMELİ PERSONEL İÇİN ARANAN NİTELİKLER</w:t>
      </w:r>
    </w:p>
    <w:tbl>
      <w:tblPr>
        <w:tblStyle w:val="TabloKlavuzu"/>
        <w:tblW w:w="9351" w:type="dxa"/>
        <w:jc w:val="center"/>
        <w:tblLayout w:type="fixed"/>
        <w:tblLook w:val="04A0" w:firstRow="1" w:lastRow="0" w:firstColumn="1" w:lastColumn="0" w:noHBand="0" w:noVBand="1"/>
      </w:tblPr>
      <w:tblGrid>
        <w:gridCol w:w="2122"/>
        <w:gridCol w:w="992"/>
        <w:gridCol w:w="1701"/>
        <w:gridCol w:w="4536"/>
      </w:tblGrid>
      <w:tr w:rsidR="00CA5B97" w:rsidTr="008E68A9">
        <w:trPr>
          <w:trHeight w:val="955"/>
          <w:jc w:val="center"/>
        </w:trPr>
        <w:tc>
          <w:tcPr>
            <w:tcW w:w="2122" w:type="dxa"/>
          </w:tcPr>
          <w:p w:rsidR="002C6DA1" w:rsidRPr="00CA5B97" w:rsidRDefault="002C6DA1" w:rsidP="007B6A5C">
            <w:pPr>
              <w:jc w:val="center"/>
              <w:rPr>
                <w:rFonts w:ascii="Times New Roman" w:hAnsi="Times New Roman" w:cs="Times New Roman"/>
                <w:b/>
                <w:sz w:val="20"/>
                <w:szCs w:val="20"/>
              </w:rPr>
            </w:pPr>
            <w:r w:rsidRPr="00CA5B97">
              <w:rPr>
                <w:rFonts w:ascii="Times New Roman" w:hAnsi="Times New Roman" w:cs="Times New Roman"/>
                <w:b/>
                <w:sz w:val="20"/>
                <w:szCs w:val="20"/>
              </w:rPr>
              <w:t>POZİSYON UNVANI/CİNSİYETİ</w:t>
            </w:r>
          </w:p>
        </w:tc>
        <w:tc>
          <w:tcPr>
            <w:tcW w:w="992" w:type="dxa"/>
          </w:tcPr>
          <w:p w:rsidR="002C6DA1" w:rsidRPr="00CA5B97" w:rsidRDefault="002C6DA1" w:rsidP="007B6A5C">
            <w:pPr>
              <w:jc w:val="center"/>
              <w:rPr>
                <w:rFonts w:ascii="Times New Roman" w:hAnsi="Times New Roman" w:cs="Times New Roman"/>
                <w:b/>
                <w:sz w:val="20"/>
                <w:szCs w:val="20"/>
              </w:rPr>
            </w:pPr>
            <w:r w:rsidRPr="00CA5B97">
              <w:rPr>
                <w:rFonts w:ascii="Times New Roman" w:hAnsi="Times New Roman" w:cs="Times New Roman"/>
                <w:b/>
                <w:sz w:val="20"/>
                <w:szCs w:val="20"/>
              </w:rPr>
              <w:t>KADRO SAYISI</w:t>
            </w:r>
          </w:p>
        </w:tc>
        <w:tc>
          <w:tcPr>
            <w:tcW w:w="1701" w:type="dxa"/>
          </w:tcPr>
          <w:p w:rsidR="002C6DA1" w:rsidRPr="00CA5B97" w:rsidRDefault="002C6DA1" w:rsidP="007B6A5C">
            <w:pPr>
              <w:jc w:val="center"/>
              <w:rPr>
                <w:rFonts w:ascii="Times New Roman" w:hAnsi="Times New Roman" w:cs="Times New Roman"/>
                <w:b/>
                <w:sz w:val="20"/>
                <w:szCs w:val="20"/>
              </w:rPr>
            </w:pPr>
            <w:r w:rsidRPr="00CA5B97">
              <w:rPr>
                <w:rFonts w:ascii="Times New Roman" w:hAnsi="Times New Roman" w:cs="Times New Roman"/>
                <w:b/>
                <w:sz w:val="20"/>
                <w:szCs w:val="20"/>
              </w:rPr>
              <w:t>KPSS PUAN TÜRÜ</w:t>
            </w:r>
          </w:p>
        </w:tc>
        <w:tc>
          <w:tcPr>
            <w:tcW w:w="4536" w:type="dxa"/>
          </w:tcPr>
          <w:p w:rsidR="002C6DA1" w:rsidRPr="00CA5B97" w:rsidRDefault="002C6DA1" w:rsidP="007B6A5C">
            <w:pPr>
              <w:jc w:val="center"/>
              <w:rPr>
                <w:rFonts w:ascii="Times New Roman" w:hAnsi="Times New Roman" w:cs="Times New Roman"/>
                <w:b/>
                <w:sz w:val="20"/>
                <w:szCs w:val="20"/>
              </w:rPr>
            </w:pPr>
            <w:r w:rsidRPr="00CA5B97">
              <w:rPr>
                <w:rFonts w:ascii="Times New Roman" w:hAnsi="Times New Roman" w:cs="Times New Roman"/>
                <w:b/>
                <w:sz w:val="20"/>
                <w:szCs w:val="20"/>
              </w:rPr>
              <w:t>ARANILAN NİTELİKLER</w:t>
            </w:r>
          </w:p>
        </w:tc>
      </w:tr>
      <w:tr w:rsidR="00CA5B97" w:rsidTr="008E68A9">
        <w:trPr>
          <w:trHeight w:val="1758"/>
          <w:jc w:val="center"/>
        </w:trPr>
        <w:tc>
          <w:tcPr>
            <w:tcW w:w="2122" w:type="dxa"/>
            <w:vAlign w:val="center"/>
          </w:tcPr>
          <w:p w:rsidR="002C6DA1" w:rsidRPr="00297204" w:rsidRDefault="002C6DA1" w:rsidP="002C6DA1">
            <w:pPr>
              <w:rPr>
                <w:rFonts w:ascii="Times New Roman" w:hAnsi="Times New Roman" w:cs="Times New Roman"/>
                <w:b/>
              </w:rPr>
            </w:pPr>
            <w:r>
              <w:rPr>
                <w:rFonts w:ascii="Times New Roman" w:hAnsi="Times New Roman" w:cs="Times New Roman"/>
                <w:b/>
              </w:rPr>
              <w:t>Büro Personeli</w:t>
            </w:r>
          </w:p>
        </w:tc>
        <w:tc>
          <w:tcPr>
            <w:tcW w:w="992" w:type="dxa"/>
            <w:vAlign w:val="center"/>
          </w:tcPr>
          <w:p w:rsidR="002C6DA1" w:rsidRPr="00297204" w:rsidRDefault="0026735D" w:rsidP="007B6A5C">
            <w:pPr>
              <w:jc w:val="center"/>
              <w:rPr>
                <w:rFonts w:ascii="Times New Roman" w:hAnsi="Times New Roman" w:cs="Times New Roman"/>
              </w:rPr>
            </w:pPr>
            <w:r w:rsidRPr="00D22D80">
              <w:rPr>
                <w:rFonts w:ascii="Times New Roman" w:hAnsi="Times New Roman" w:cs="Times New Roman"/>
              </w:rPr>
              <w:t>2</w:t>
            </w:r>
          </w:p>
        </w:tc>
        <w:tc>
          <w:tcPr>
            <w:tcW w:w="1701" w:type="dxa"/>
            <w:vAlign w:val="center"/>
          </w:tcPr>
          <w:p w:rsidR="006A7A82" w:rsidRPr="00CA313E" w:rsidRDefault="002C6DA1" w:rsidP="006A7A82">
            <w:pPr>
              <w:jc w:val="center"/>
              <w:rPr>
                <w:rFonts w:ascii="Times New Roman" w:hAnsi="Times New Roman" w:cs="Times New Roman"/>
              </w:rPr>
            </w:pPr>
            <w:r w:rsidRPr="00CA313E">
              <w:rPr>
                <w:rFonts w:ascii="Times New Roman" w:hAnsi="Times New Roman" w:cs="Times New Roman"/>
              </w:rPr>
              <w:t>KPSS</w:t>
            </w:r>
            <w:r w:rsidR="00C13AC7">
              <w:rPr>
                <w:rFonts w:ascii="Times New Roman" w:hAnsi="Times New Roman" w:cs="Times New Roman"/>
              </w:rPr>
              <w:t>-</w:t>
            </w:r>
            <w:r w:rsidRPr="00CA313E">
              <w:rPr>
                <w:rFonts w:ascii="Times New Roman" w:hAnsi="Times New Roman" w:cs="Times New Roman"/>
              </w:rPr>
              <w:t>P3</w:t>
            </w:r>
          </w:p>
          <w:p w:rsidR="002C6DA1" w:rsidRPr="00297204" w:rsidRDefault="00306FDC" w:rsidP="006A7A82">
            <w:pPr>
              <w:pStyle w:val="AralkYok"/>
            </w:pPr>
            <w:r>
              <w:rPr>
                <w:rFonts w:ascii="Times New Roman" w:hAnsi="Times New Roman" w:cs="Times New Roman"/>
              </w:rPr>
              <w:t>(En Az 60</w:t>
            </w:r>
            <w:r w:rsidR="006A7A82" w:rsidRPr="00CA313E">
              <w:rPr>
                <w:rFonts w:ascii="Times New Roman" w:hAnsi="Times New Roman" w:cs="Times New Roman"/>
              </w:rPr>
              <w:t xml:space="preserve"> </w:t>
            </w:r>
            <w:r w:rsidR="002C6DA1" w:rsidRPr="00CA313E">
              <w:rPr>
                <w:rFonts w:ascii="Times New Roman" w:hAnsi="Times New Roman" w:cs="Times New Roman"/>
              </w:rPr>
              <w:t>Puan)</w:t>
            </w:r>
          </w:p>
        </w:tc>
        <w:tc>
          <w:tcPr>
            <w:tcW w:w="4536" w:type="dxa"/>
            <w:vAlign w:val="center"/>
          </w:tcPr>
          <w:p w:rsidR="002C6DA1" w:rsidRPr="00297204" w:rsidRDefault="002C6DA1" w:rsidP="005C74D0">
            <w:pPr>
              <w:pStyle w:val="TableParagraph"/>
              <w:numPr>
                <w:ilvl w:val="0"/>
                <w:numId w:val="3"/>
              </w:numPr>
              <w:tabs>
                <w:tab w:val="left" w:pos="179"/>
              </w:tabs>
              <w:spacing w:line="280" w:lineRule="atLeast"/>
              <w:jc w:val="both"/>
              <w:rPr>
                <w:rFonts w:ascii="Times New Roman" w:eastAsia="Times New Roman" w:hAnsi="Times New Roman" w:cs="Times New Roman"/>
                <w:color w:val="000000" w:themeColor="text1"/>
                <w:lang w:eastAsia="tr-TR"/>
              </w:rPr>
            </w:pPr>
            <w:r w:rsidRPr="00297204">
              <w:rPr>
                <w:rFonts w:ascii="Times New Roman" w:eastAsia="Times New Roman" w:hAnsi="Times New Roman" w:cs="Times New Roman"/>
                <w:color w:val="000000" w:themeColor="text1"/>
                <w:lang w:eastAsia="tr-TR"/>
              </w:rPr>
              <w:t>İktisadi ve İdari Bili</w:t>
            </w:r>
            <w:r>
              <w:rPr>
                <w:rFonts w:ascii="Times New Roman" w:eastAsia="Times New Roman" w:hAnsi="Times New Roman" w:cs="Times New Roman"/>
                <w:color w:val="000000" w:themeColor="text1"/>
                <w:lang w:eastAsia="tr-TR"/>
              </w:rPr>
              <w:t xml:space="preserve">mler Fakültesi </w:t>
            </w:r>
            <w:r w:rsidRPr="00297204">
              <w:rPr>
                <w:rFonts w:ascii="Times New Roman" w:eastAsia="Times New Roman" w:hAnsi="Times New Roman" w:cs="Times New Roman"/>
                <w:color w:val="000000" w:themeColor="text1"/>
                <w:lang w:eastAsia="tr-TR"/>
              </w:rPr>
              <w:t>İktisat, İşletme</w:t>
            </w:r>
            <w:r w:rsidR="00D511B7">
              <w:rPr>
                <w:rFonts w:ascii="Times New Roman" w:eastAsia="Times New Roman" w:hAnsi="Times New Roman" w:cs="Times New Roman"/>
                <w:color w:val="000000" w:themeColor="text1"/>
                <w:lang w:eastAsia="tr-TR"/>
              </w:rPr>
              <w:t>,</w:t>
            </w:r>
            <w:r w:rsidRPr="00297204">
              <w:rPr>
                <w:rFonts w:ascii="Times New Roman" w:eastAsia="Times New Roman" w:hAnsi="Times New Roman" w:cs="Times New Roman"/>
                <w:color w:val="000000" w:themeColor="text1"/>
                <w:lang w:eastAsia="tr-TR"/>
              </w:rPr>
              <w:t xml:space="preserve"> </w:t>
            </w:r>
            <w:bookmarkStart w:id="0" w:name="_GoBack"/>
            <w:bookmarkEnd w:id="0"/>
            <w:r w:rsidRPr="00297204">
              <w:rPr>
                <w:rFonts w:ascii="Times New Roman" w:eastAsia="Times New Roman" w:hAnsi="Times New Roman" w:cs="Times New Roman"/>
                <w:color w:val="000000" w:themeColor="text1"/>
                <w:lang w:eastAsia="tr-TR"/>
              </w:rPr>
              <w:t xml:space="preserve">Maliye lisans programlarının </w:t>
            </w:r>
            <w:r w:rsidR="002B2CDD">
              <w:rPr>
                <w:rFonts w:ascii="Times New Roman" w:eastAsia="Times New Roman" w:hAnsi="Times New Roman" w:cs="Times New Roman"/>
                <w:color w:val="000000" w:themeColor="text1"/>
                <w:lang w:eastAsia="tr-TR"/>
              </w:rPr>
              <w:t xml:space="preserve">herhangi </w:t>
            </w:r>
            <w:r w:rsidRPr="00297204">
              <w:rPr>
                <w:rFonts w:ascii="Times New Roman" w:eastAsia="Times New Roman" w:hAnsi="Times New Roman" w:cs="Times New Roman"/>
                <w:color w:val="000000" w:themeColor="text1"/>
                <w:lang w:eastAsia="tr-TR"/>
              </w:rPr>
              <w:t>birinden mezun olmak</w:t>
            </w:r>
            <w:r>
              <w:rPr>
                <w:rFonts w:ascii="Times New Roman" w:eastAsia="Times New Roman" w:hAnsi="Times New Roman" w:cs="Times New Roman"/>
                <w:color w:val="000000" w:themeColor="text1"/>
                <w:lang w:eastAsia="tr-TR"/>
              </w:rPr>
              <w:t>,</w:t>
            </w:r>
          </w:p>
          <w:p w:rsidR="002C6DA1" w:rsidRDefault="002C6DA1" w:rsidP="005C74D0">
            <w:pPr>
              <w:pStyle w:val="TableParagraph"/>
              <w:numPr>
                <w:ilvl w:val="0"/>
                <w:numId w:val="3"/>
              </w:numPr>
              <w:tabs>
                <w:tab w:val="left" w:pos="179"/>
              </w:tabs>
              <w:spacing w:line="280" w:lineRule="atLeast"/>
              <w:ind w:left="357" w:right="159" w:hanging="35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MEB onaylı </w:t>
            </w:r>
            <w:r w:rsidRPr="00297204">
              <w:rPr>
                <w:rFonts w:ascii="Times New Roman" w:eastAsia="Times New Roman" w:hAnsi="Times New Roman" w:cs="Times New Roman"/>
                <w:color w:val="000000" w:themeColor="text1"/>
                <w:lang w:eastAsia="tr-TR"/>
              </w:rPr>
              <w:t>Bilgisayar işletmeni belgesine sahip olmak ya da öğrenimi sırasında bilgisayar dersini seçmeli ya da zorunlu olarak aldığını belgelemek</w:t>
            </w:r>
            <w:r>
              <w:rPr>
                <w:rFonts w:ascii="Times New Roman" w:eastAsia="Times New Roman" w:hAnsi="Times New Roman" w:cs="Times New Roman"/>
                <w:color w:val="000000" w:themeColor="text1"/>
                <w:lang w:eastAsia="tr-TR"/>
              </w:rPr>
              <w:t>,</w:t>
            </w:r>
          </w:p>
          <w:p w:rsidR="002C6DA1" w:rsidRPr="007F4246" w:rsidRDefault="002C6DA1" w:rsidP="00B50BE3">
            <w:pPr>
              <w:pStyle w:val="TableParagraph"/>
              <w:numPr>
                <w:ilvl w:val="0"/>
                <w:numId w:val="3"/>
              </w:numPr>
              <w:tabs>
                <w:tab w:val="left" w:pos="179"/>
              </w:tabs>
              <w:spacing w:line="280" w:lineRule="atLeast"/>
              <w:ind w:left="357" w:right="159" w:hanging="35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Son b</w:t>
            </w:r>
            <w:r w:rsidRPr="007F4246">
              <w:rPr>
                <w:rFonts w:ascii="Times New Roman" w:eastAsia="Times New Roman" w:hAnsi="Times New Roman" w:cs="Times New Roman"/>
                <w:color w:val="000000" w:themeColor="text1"/>
                <w:lang w:eastAsia="tr-TR"/>
              </w:rPr>
              <w:t xml:space="preserve">aşvuru </w:t>
            </w:r>
            <w:r>
              <w:rPr>
                <w:rFonts w:ascii="Times New Roman" w:eastAsia="Times New Roman" w:hAnsi="Times New Roman" w:cs="Times New Roman"/>
                <w:color w:val="000000" w:themeColor="text1"/>
                <w:lang w:eastAsia="tr-TR"/>
              </w:rPr>
              <w:t>tarihi itibarıyla</w:t>
            </w:r>
            <w:r w:rsidRPr="007F4246">
              <w:rPr>
                <w:rFonts w:ascii="Times New Roman" w:eastAsia="Times New Roman" w:hAnsi="Times New Roman" w:cs="Times New Roman"/>
                <w:color w:val="000000" w:themeColor="text1"/>
                <w:lang w:eastAsia="tr-TR"/>
              </w:rPr>
              <w:t xml:space="preserve"> 35 yaşını doldurmamış olmak.</w:t>
            </w:r>
          </w:p>
        </w:tc>
      </w:tr>
      <w:tr w:rsidR="002B2CDD" w:rsidTr="008E68A9">
        <w:trPr>
          <w:trHeight w:val="1247"/>
          <w:jc w:val="center"/>
        </w:trPr>
        <w:tc>
          <w:tcPr>
            <w:tcW w:w="2122" w:type="dxa"/>
            <w:vAlign w:val="center"/>
          </w:tcPr>
          <w:p w:rsidR="002B2CDD" w:rsidRDefault="002B2CDD" w:rsidP="002B2CDD">
            <w:pPr>
              <w:rPr>
                <w:rFonts w:ascii="Times New Roman" w:hAnsi="Times New Roman" w:cs="Times New Roman"/>
                <w:b/>
              </w:rPr>
            </w:pPr>
            <w:r w:rsidRPr="0037255C">
              <w:rPr>
                <w:rFonts w:ascii="Times New Roman" w:hAnsi="Times New Roman" w:cs="Times New Roman"/>
                <w:b/>
              </w:rPr>
              <w:t xml:space="preserve">Teknisyen </w:t>
            </w:r>
          </w:p>
          <w:p w:rsidR="002B2CDD" w:rsidRPr="0037255C" w:rsidRDefault="002B2CDD" w:rsidP="002B2CDD">
            <w:pPr>
              <w:rPr>
                <w:rFonts w:ascii="Times New Roman" w:hAnsi="Times New Roman" w:cs="Times New Roman"/>
                <w:b/>
              </w:rPr>
            </w:pPr>
            <w:r w:rsidRPr="0037255C">
              <w:rPr>
                <w:rFonts w:ascii="Times New Roman" w:hAnsi="Times New Roman" w:cs="Times New Roman"/>
                <w:b/>
              </w:rPr>
              <w:t>(Sıhhi Tesisat)</w:t>
            </w:r>
          </w:p>
          <w:p w:rsidR="002B2CDD" w:rsidRPr="00113EDF" w:rsidRDefault="002B2CDD" w:rsidP="002B2CDD">
            <w:pPr>
              <w:rPr>
                <w:rFonts w:ascii="Times New Roman" w:hAnsi="Times New Roman" w:cs="Times New Roman"/>
              </w:rPr>
            </w:pPr>
            <w:r w:rsidRPr="0037255C">
              <w:rPr>
                <w:rFonts w:ascii="Times New Roman" w:hAnsi="Times New Roman" w:cs="Times New Roman"/>
                <w:b/>
              </w:rPr>
              <w:t>(Erkek)</w:t>
            </w:r>
          </w:p>
        </w:tc>
        <w:tc>
          <w:tcPr>
            <w:tcW w:w="992" w:type="dxa"/>
            <w:vAlign w:val="center"/>
          </w:tcPr>
          <w:p w:rsidR="002B2CDD" w:rsidRPr="00113EDF" w:rsidRDefault="002B2CDD" w:rsidP="002B2CDD">
            <w:pPr>
              <w:jc w:val="center"/>
              <w:rPr>
                <w:rFonts w:ascii="Times New Roman" w:hAnsi="Times New Roman" w:cs="Times New Roman"/>
              </w:rPr>
            </w:pPr>
            <w:r>
              <w:rPr>
                <w:rFonts w:ascii="Times New Roman" w:hAnsi="Times New Roman" w:cs="Times New Roman"/>
              </w:rPr>
              <w:t>1</w:t>
            </w:r>
          </w:p>
        </w:tc>
        <w:tc>
          <w:tcPr>
            <w:tcW w:w="1701" w:type="dxa"/>
            <w:vAlign w:val="center"/>
          </w:tcPr>
          <w:p w:rsidR="002B2CDD" w:rsidRPr="00CA5B97" w:rsidRDefault="002B2CDD" w:rsidP="002B2CDD">
            <w:pPr>
              <w:jc w:val="center"/>
              <w:rPr>
                <w:rFonts w:ascii="Times New Roman" w:hAnsi="Times New Roman" w:cs="Times New Roman"/>
              </w:rPr>
            </w:pPr>
            <w:r w:rsidRPr="00CA5B97">
              <w:rPr>
                <w:rFonts w:ascii="Times New Roman" w:hAnsi="Times New Roman" w:cs="Times New Roman"/>
              </w:rPr>
              <w:t>KPSS</w:t>
            </w:r>
            <w:r>
              <w:rPr>
                <w:rFonts w:ascii="Times New Roman" w:hAnsi="Times New Roman" w:cs="Times New Roman"/>
              </w:rPr>
              <w:t>-P94</w:t>
            </w:r>
          </w:p>
          <w:p w:rsidR="002B2CDD" w:rsidRPr="00113EDF" w:rsidRDefault="0026735D" w:rsidP="002B2CDD">
            <w:r>
              <w:rPr>
                <w:rFonts w:ascii="Times New Roman" w:hAnsi="Times New Roman" w:cs="Times New Roman"/>
              </w:rPr>
              <w:t>(En Az 5</w:t>
            </w:r>
            <w:r w:rsidR="002B2CDD">
              <w:rPr>
                <w:rFonts w:ascii="Times New Roman" w:hAnsi="Times New Roman" w:cs="Times New Roman"/>
              </w:rPr>
              <w:t>0</w:t>
            </w:r>
            <w:r w:rsidR="002B2CDD" w:rsidRPr="00CA5B97">
              <w:rPr>
                <w:rFonts w:ascii="Times New Roman" w:hAnsi="Times New Roman" w:cs="Times New Roman"/>
              </w:rPr>
              <w:t xml:space="preserve"> Puan)</w:t>
            </w:r>
          </w:p>
        </w:tc>
        <w:tc>
          <w:tcPr>
            <w:tcW w:w="4536" w:type="dxa"/>
            <w:vAlign w:val="center"/>
          </w:tcPr>
          <w:p w:rsidR="002B2CDD" w:rsidRPr="0037255C" w:rsidRDefault="002B2CDD" w:rsidP="002B2CDD">
            <w:pPr>
              <w:pStyle w:val="TableParagraph"/>
              <w:numPr>
                <w:ilvl w:val="0"/>
                <w:numId w:val="3"/>
              </w:numPr>
              <w:tabs>
                <w:tab w:val="left" w:pos="179"/>
              </w:tabs>
              <w:spacing w:line="280" w:lineRule="atLeast"/>
              <w:ind w:left="357" w:hanging="35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Ortaöğretim Kurumlarının Tesisat Teknolojisi ve İklimlendirme alanından</w:t>
            </w:r>
            <w:r w:rsidRPr="0037255C">
              <w:rPr>
                <w:rFonts w:ascii="Times New Roman" w:eastAsia="Times New Roman" w:hAnsi="Times New Roman" w:cs="Times New Roman"/>
                <w:color w:val="000000" w:themeColor="text1"/>
                <w:lang w:eastAsia="tr-TR"/>
              </w:rPr>
              <w:t xml:space="preserve"> mezun olmak</w:t>
            </w:r>
            <w:r>
              <w:rPr>
                <w:rFonts w:ascii="Times New Roman" w:eastAsia="Times New Roman" w:hAnsi="Times New Roman" w:cs="Times New Roman"/>
                <w:color w:val="000000" w:themeColor="text1"/>
                <w:lang w:eastAsia="tr-TR"/>
              </w:rPr>
              <w:t>,</w:t>
            </w:r>
          </w:p>
          <w:p w:rsidR="002B2CDD" w:rsidRPr="0037255C" w:rsidRDefault="002B2CDD" w:rsidP="002B2CDD">
            <w:pPr>
              <w:pStyle w:val="TableParagraph"/>
              <w:numPr>
                <w:ilvl w:val="0"/>
                <w:numId w:val="3"/>
              </w:numPr>
              <w:tabs>
                <w:tab w:val="left" w:pos="179"/>
              </w:tabs>
              <w:spacing w:before="61" w:line="280" w:lineRule="atLeast"/>
              <w:ind w:left="357" w:right="156" w:hanging="357"/>
              <w:jc w:val="both"/>
              <w:rPr>
                <w:rFonts w:ascii="Times New Roman" w:eastAsia="Times New Roman" w:hAnsi="Times New Roman" w:cs="Times New Roman"/>
                <w:color w:val="000000" w:themeColor="text1"/>
                <w:lang w:eastAsia="tr-TR"/>
              </w:rPr>
            </w:pPr>
            <w:r w:rsidRPr="00762F03">
              <w:rPr>
                <w:rFonts w:ascii="Times New Roman" w:eastAsia="Times New Roman" w:hAnsi="Times New Roman" w:cs="Times New Roman"/>
                <w:color w:val="000000" w:themeColor="text1"/>
                <w:lang w:eastAsia="tr-TR"/>
              </w:rPr>
              <w:t>İhtiyaç olması halinde vardiya</w:t>
            </w:r>
            <w:r>
              <w:rPr>
                <w:rFonts w:ascii="Times New Roman" w:eastAsia="Times New Roman" w:hAnsi="Times New Roman" w:cs="Times New Roman"/>
                <w:color w:val="000000" w:themeColor="text1"/>
                <w:lang w:eastAsia="tr-TR"/>
              </w:rPr>
              <w:t>lı çalışma düzenini kabul etmek,</w:t>
            </w:r>
          </w:p>
          <w:p w:rsidR="002B2CDD" w:rsidRPr="002C6DA1" w:rsidRDefault="002B2CDD" w:rsidP="002B2CDD">
            <w:pPr>
              <w:pStyle w:val="TableParagraph"/>
              <w:numPr>
                <w:ilvl w:val="0"/>
                <w:numId w:val="3"/>
              </w:numPr>
              <w:tabs>
                <w:tab w:val="left" w:pos="179"/>
              </w:tabs>
              <w:spacing w:line="280" w:lineRule="atLeast"/>
              <w:ind w:left="357" w:hanging="35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Son başvuru tarihi itibarıyla 35 yaşını doldurmamış olmak,</w:t>
            </w:r>
          </w:p>
        </w:tc>
      </w:tr>
      <w:tr w:rsidR="002B2CDD" w:rsidTr="00C13AC7">
        <w:trPr>
          <w:trHeight w:val="2385"/>
          <w:jc w:val="center"/>
        </w:trPr>
        <w:tc>
          <w:tcPr>
            <w:tcW w:w="2122" w:type="dxa"/>
            <w:vAlign w:val="center"/>
          </w:tcPr>
          <w:p w:rsidR="002B2CDD" w:rsidRDefault="002B2CDD" w:rsidP="002B2CDD">
            <w:pPr>
              <w:rPr>
                <w:rFonts w:ascii="Times New Roman" w:hAnsi="Times New Roman" w:cs="Times New Roman"/>
                <w:b/>
              </w:rPr>
            </w:pPr>
            <w:r w:rsidRPr="0037255C">
              <w:rPr>
                <w:rFonts w:ascii="Times New Roman" w:hAnsi="Times New Roman" w:cs="Times New Roman"/>
                <w:b/>
              </w:rPr>
              <w:t xml:space="preserve">Teknisyen </w:t>
            </w:r>
          </w:p>
          <w:p w:rsidR="002B2CDD" w:rsidRDefault="002B2CDD" w:rsidP="002B2CDD">
            <w:pPr>
              <w:rPr>
                <w:rFonts w:ascii="Times New Roman" w:hAnsi="Times New Roman" w:cs="Times New Roman"/>
                <w:b/>
              </w:rPr>
            </w:pPr>
            <w:r w:rsidRPr="0037255C">
              <w:rPr>
                <w:rFonts w:ascii="Times New Roman" w:hAnsi="Times New Roman" w:cs="Times New Roman"/>
                <w:b/>
              </w:rPr>
              <w:t xml:space="preserve">(Elektrik) </w:t>
            </w:r>
          </w:p>
          <w:p w:rsidR="002B2CDD" w:rsidRPr="0037255C" w:rsidRDefault="002B2CDD" w:rsidP="002B2CDD">
            <w:pPr>
              <w:rPr>
                <w:rFonts w:ascii="Times New Roman" w:hAnsi="Times New Roman" w:cs="Times New Roman"/>
                <w:b/>
              </w:rPr>
            </w:pPr>
            <w:r w:rsidRPr="0037255C">
              <w:rPr>
                <w:rFonts w:ascii="Times New Roman" w:hAnsi="Times New Roman" w:cs="Times New Roman"/>
                <w:b/>
              </w:rPr>
              <w:t>(Erkek)</w:t>
            </w:r>
          </w:p>
        </w:tc>
        <w:tc>
          <w:tcPr>
            <w:tcW w:w="992" w:type="dxa"/>
            <w:vAlign w:val="center"/>
          </w:tcPr>
          <w:p w:rsidR="002B2CDD" w:rsidRDefault="002B2CDD" w:rsidP="002B2CDD">
            <w:pPr>
              <w:jc w:val="center"/>
              <w:rPr>
                <w:rFonts w:ascii="Times New Roman" w:hAnsi="Times New Roman" w:cs="Times New Roman"/>
              </w:rPr>
            </w:pPr>
            <w:r>
              <w:rPr>
                <w:rFonts w:ascii="Times New Roman" w:hAnsi="Times New Roman" w:cs="Times New Roman"/>
              </w:rPr>
              <w:t>1</w:t>
            </w:r>
          </w:p>
        </w:tc>
        <w:tc>
          <w:tcPr>
            <w:tcW w:w="1701" w:type="dxa"/>
            <w:vAlign w:val="center"/>
          </w:tcPr>
          <w:p w:rsidR="002B2CDD" w:rsidRDefault="002B2CDD" w:rsidP="002B2CDD">
            <w:pPr>
              <w:jc w:val="center"/>
              <w:rPr>
                <w:rFonts w:ascii="Times New Roman" w:hAnsi="Times New Roman" w:cs="Times New Roman"/>
              </w:rPr>
            </w:pPr>
            <w:r>
              <w:rPr>
                <w:rFonts w:ascii="Times New Roman" w:hAnsi="Times New Roman" w:cs="Times New Roman"/>
              </w:rPr>
              <w:t>KPSS-P94</w:t>
            </w:r>
          </w:p>
          <w:p w:rsidR="002B2CDD" w:rsidRPr="00113EDF" w:rsidRDefault="0026735D" w:rsidP="002B2CDD">
            <w:pPr>
              <w:jc w:val="both"/>
              <w:rPr>
                <w:rFonts w:ascii="Times New Roman" w:hAnsi="Times New Roman" w:cs="Times New Roman"/>
              </w:rPr>
            </w:pPr>
            <w:r>
              <w:rPr>
                <w:rFonts w:ascii="Times New Roman" w:hAnsi="Times New Roman" w:cs="Times New Roman"/>
              </w:rPr>
              <w:t>(En Az 5</w:t>
            </w:r>
            <w:r w:rsidR="002B2CDD">
              <w:rPr>
                <w:rFonts w:ascii="Times New Roman" w:hAnsi="Times New Roman" w:cs="Times New Roman"/>
              </w:rPr>
              <w:t>0 Puan)</w:t>
            </w:r>
          </w:p>
        </w:tc>
        <w:tc>
          <w:tcPr>
            <w:tcW w:w="4536" w:type="dxa"/>
          </w:tcPr>
          <w:p w:rsidR="002B2CDD" w:rsidRDefault="002B2CDD" w:rsidP="002B2CDD">
            <w:pPr>
              <w:pStyle w:val="TableParagraph"/>
              <w:numPr>
                <w:ilvl w:val="0"/>
                <w:numId w:val="3"/>
              </w:numPr>
              <w:tabs>
                <w:tab w:val="left" w:pos="179"/>
              </w:tabs>
              <w:spacing w:before="61" w:line="280" w:lineRule="atLeast"/>
              <w:ind w:left="357" w:right="159" w:hanging="35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Ortaöğretim kurumlarının </w:t>
            </w:r>
            <w:r w:rsidRPr="0037255C">
              <w:rPr>
                <w:rFonts w:ascii="Times New Roman" w:eastAsia="Times New Roman" w:hAnsi="Times New Roman" w:cs="Times New Roman"/>
                <w:color w:val="000000" w:themeColor="text1"/>
                <w:lang w:eastAsia="tr-TR"/>
              </w:rPr>
              <w:t xml:space="preserve">Elektrik, Elektrik </w:t>
            </w:r>
            <w:r>
              <w:rPr>
                <w:rFonts w:ascii="Times New Roman" w:eastAsia="Times New Roman" w:hAnsi="Times New Roman" w:cs="Times New Roman"/>
                <w:color w:val="000000" w:themeColor="text1"/>
                <w:lang w:eastAsia="tr-TR"/>
              </w:rPr>
              <w:t xml:space="preserve">–Elektronik Teknolojisi alanlarından herhangi </w:t>
            </w:r>
            <w:r w:rsidRPr="0037255C">
              <w:rPr>
                <w:rFonts w:ascii="Times New Roman" w:eastAsia="Times New Roman" w:hAnsi="Times New Roman" w:cs="Times New Roman"/>
                <w:color w:val="000000" w:themeColor="text1"/>
                <w:lang w:eastAsia="tr-TR"/>
              </w:rPr>
              <w:t>birinden mezun olmak</w:t>
            </w:r>
            <w:r>
              <w:rPr>
                <w:rFonts w:ascii="Times New Roman" w:eastAsia="Times New Roman" w:hAnsi="Times New Roman" w:cs="Times New Roman"/>
                <w:color w:val="000000" w:themeColor="text1"/>
                <w:lang w:eastAsia="tr-TR"/>
              </w:rPr>
              <w:t>,</w:t>
            </w:r>
          </w:p>
          <w:p w:rsidR="002B2CDD" w:rsidRPr="0037255C" w:rsidRDefault="002B2CDD" w:rsidP="002B2CDD">
            <w:pPr>
              <w:pStyle w:val="TableParagraph"/>
              <w:numPr>
                <w:ilvl w:val="0"/>
                <w:numId w:val="3"/>
              </w:numPr>
              <w:tabs>
                <w:tab w:val="left" w:pos="179"/>
              </w:tabs>
              <w:spacing w:before="61" w:line="280" w:lineRule="atLeast"/>
              <w:ind w:left="357" w:right="159" w:hanging="357"/>
              <w:jc w:val="both"/>
              <w:rPr>
                <w:rFonts w:ascii="Times New Roman" w:eastAsia="Times New Roman" w:hAnsi="Times New Roman" w:cs="Times New Roman"/>
                <w:color w:val="000000" w:themeColor="text1"/>
                <w:lang w:eastAsia="tr-TR"/>
              </w:rPr>
            </w:pPr>
            <w:r w:rsidRPr="00762F03">
              <w:rPr>
                <w:rFonts w:ascii="Times New Roman" w:eastAsia="Times New Roman" w:hAnsi="Times New Roman" w:cs="Times New Roman"/>
                <w:color w:val="000000" w:themeColor="text1"/>
                <w:lang w:eastAsia="tr-TR"/>
              </w:rPr>
              <w:t>İhtiyaç olması halinde vardiya</w:t>
            </w:r>
            <w:r>
              <w:rPr>
                <w:rFonts w:ascii="Times New Roman" w:eastAsia="Times New Roman" w:hAnsi="Times New Roman" w:cs="Times New Roman"/>
                <w:color w:val="000000" w:themeColor="text1"/>
                <w:lang w:eastAsia="tr-TR"/>
              </w:rPr>
              <w:t>lı çalışma düzenini kabul etmek,</w:t>
            </w:r>
          </w:p>
          <w:p w:rsidR="002B2CDD" w:rsidRPr="002C6DA1" w:rsidRDefault="002B2CDD" w:rsidP="002B2CDD">
            <w:pPr>
              <w:pStyle w:val="TableParagraph"/>
              <w:numPr>
                <w:ilvl w:val="0"/>
                <w:numId w:val="3"/>
              </w:numPr>
              <w:tabs>
                <w:tab w:val="left" w:pos="179"/>
              </w:tabs>
              <w:spacing w:before="61" w:line="280" w:lineRule="atLeast"/>
              <w:ind w:left="357" w:right="159" w:hanging="357"/>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Son başvuru tarihi itibarıyla</w:t>
            </w:r>
            <w:r w:rsidRPr="0037255C">
              <w:rPr>
                <w:rFonts w:ascii="Times New Roman" w:eastAsia="Times New Roman" w:hAnsi="Times New Roman" w:cs="Times New Roman"/>
                <w:color w:val="000000" w:themeColor="text1"/>
                <w:lang w:eastAsia="tr-TR"/>
              </w:rPr>
              <w:t xml:space="preserve"> 35 yaşını doldurmamış</w:t>
            </w:r>
            <w:r>
              <w:rPr>
                <w:rFonts w:ascii="Times New Roman" w:eastAsia="Times New Roman" w:hAnsi="Times New Roman" w:cs="Times New Roman"/>
                <w:color w:val="000000" w:themeColor="text1"/>
                <w:lang w:eastAsia="tr-TR"/>
              </w:rPr>
              <w:t xml:space="preserve"> olmak,</w:t>
            </w:r>
          </w:p>
        </w:tc>
      </w:tr>
    </w:tbl>
    <w:p w:rsidR="00796C33" w:rsidRDefault="00796C33"/>
    <w:p w:rsidR="00C13AC7" w:rsidRDefault="00C13AC7"/>
    <w:p w:rsidR="00C13AC7" w:rsidRDefault="00C13AC7"/>
    <w:p w:rsidR="00D22D80" w:rsidRDefault="00D22D80"/>
    <w:p w:rsidR="00C13AC7" w:rsidRDefault="00C13AC7"/>
    <w:p w:rsidR="00CA4FFD" w:rsidRPr="008548D1" w:rsidRDefault="00796C33" w:rsidP="005C74D0">
      <w:pPr>
        <w:pStyle w:val="ListeParagraf"/>
        <w:numPr>
          <w:ilvl w:val="0"/>
          <w:numId w:val="1"/>
        </w:numPr>
        <w:spacing w:after="240"/>
        <w:ind w:left="1066" w:hanging="357"/>
        <w:rPr>
          <w:rFonts w:ascii="Times New Roman" w:hAnsi="Times New Roman" w:cs="Times New Roman"/>
          <w:b/>
          <w:sz w:val="24"/>
          <w:szCs w:val="24"/>
        </w:rPr>
      </w:pPr>
      <w:r w:rsidRPr="008548D1">
        <w:rPr>
          <w:rFonts w:ascii="Times New Roman" w:hAnsi="Times New Roman" w:cs="Times New Roman"/>
          <w:b/>
          <w:sz w:val="24"/>
          <w:szCs w:val="24"/>
        </w:rPr>
        <w:lastRenderedPageBreak/>
        <w:t>BAŞVURU GENEL ŞARTLARI</w:t>
      </w:r>
    </w:p>
    <w:p w:rsidR="005A0A82" w:rsidRPr="008548D1" w:rsidRDefault="005A0A82" w:rsidP="005C74D0">
      <w:pPr>
        <w:pStyle w:val="AralkYok"/>
        <w:numPr>
          <w:ilvl w:val="0"/>
          <w:numId w:val="5"/>
        </w:numPr>
        <w:spacing w:line="360" w:lineRule="auto"/>
        <w:ind w:left="1066" w:hanging="357"/>
        <w:jc w:val="both"/>
        <w:rPr>
          <w:rFonts w:ascii="Times New Roman" w:hAnsi="Times New Roman" w:cs="Times New Roman"/>
          <w:sz w:val="24"/>
          <w:szCs w:val="24"/>
        </w:rPr>
      </w:pPr>
      <w:r w:rsidRPr="008548D1">
        <w:rPr>
          <w:rFonts w:ascii="Times New Roman" w:hAnsi="Times New Roman" w:cs="Times New Roman"/>
          <w:sz w:val="24"/>
          <w:szCs w:val="24"/>
          <w:shd w:val="clear" w:color="auto" w:fill="FFFFFF"/>
        </w:rPr>
        <w:t>657 sayılı Devlet Memurları Kanunu’nun 48’inci maddesinde belirtilen şartları taşıyor olmak,</w:t>
      </w:r>
    </w:p>
    <w:p w:rsidR="006D76CA" w:rsidRPr="002C6DA1" w:rsidRDefault="006D76CA" w:rsidP="005C74D0">
      <w:pPr>
        <w:pStyle w:val="AralkYok"/>
        <w:numPr>
          <w:ilvl w:val="0"/>
          <w:numId w:val="4"/>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Türkiye Cumhuriyeti vatandaşı olmak</w:t>
      </w:r>
      <w:r w:rsidR="00EB7CBC" w:rsidRPr="002C6DA1">
        <w:rPr>
          <w:rFonts w:ascii="Times New Roman" w:hAnsi="Times New Roman" w:cs="Times New Roman"/>
          <w:sz w:val="24"/>
          <w:szCs w:val="24"/>
          <w:shd w:val="clear" w:color="auto" w:fill="FFFFFF"/>
        </w:rPr>
        <w:t>,</w:t>
      </w:r>
    </w:p>
    <w:p w:rsidR="006261ED" w:rsidRPr="002C6DA1" w:rsidRDefault="006261ED" w:rsidP="005C74D0">
      <w:pPr>
        <w:pStyle w:val="AralkYok"/>
        <w:numPr>
          <w:ilvl w:val="0"/>
          <w:numId w:val="4"/>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Başvuru tarihi itibarıyla 18 yaşını tamamlamış olmak,</w:t>
      </w:r>
    </w:p>
    <w:p w:rsidR="006261ED" w:rsidRPr="002C6DA1" w:rsidRDefault="006261ED" w:rsidP="005C74D0">
      <w:pPr>
        <w:pStyle w:val="AralkYok"/>
        <w:numPr>
          <w:ilvl w:val="0"/>
          <w:numId w:val="4"/>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Kamu haklarından mahrum bulunmamak,</w:t>
      </w:r>
    </w:p>
    <w:p w:rsidR="00111237" w:rsidRPr="002C6DA1" w:rsidRDefault="00111237" w:rsidP="005C74D0">
      <w:pPr>
        <w:pStyle w:val="AralkYok"/>
        <w:numPr>
          <w:ilvl w:val="0"/>
          <w:numId w:val="4"/>
        </w:numPr>
        <w:spacing w:line="360" w:lineRule="auto"/>
        <w:jc w:val="both"/>
        <w:rPr>
          <w:rFonts w:ascii="Times New Roman" w:hAnsi="Times New Roman" w:cs="Times New Roman"/>
          <w:sz w:val="24"/>
          <w:szCs w:val="24"/>
        </w:rPr>
      </w:pPr>
      <w:proofErr w:type="gramStart"/>
      <w:r w:rsidRPr="002C6DA1">
        <w:rPr>
          <w:rFonts w:ascii="Times New Roman" w:hAnsi="Times New Roman" w:cs="Times New Roman"/>
          <w:sz w:val="24"/>
          <w:szCs w:val="24"/>
          <w:shd w:val="clear" w:color="auto" w:fill="FFFFFF"/>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(…)(1) zimmet, irtikâp, rüşvet, hırsızlık, dolandırıcılık, sahtecilik, güveni kötüye kullanma, hileli iflas, ihaleye fesat karıştırma, edimin ifasına fesat karıştırma, suçtan kaynaklana</w:t>
      </w:r>
      <w:r w:rsidR="00DB6AC0">
        <w:rPr>
          <w:rFonts w:ascii="Times New Roman" w:hAnsi="Times New Roman" w:cs="Times New Roman"/>
          <w:sz w:val="24"/>
          <w:szCs w:val="24"/>
          <w:shd w:val="clear" w:color="auto" w:fill="FFFFFF"/>
        </w:rPr>
        <w:t xml:space="preserve">n malvarlığı değerlerini aklama </w:t>
      </w:r>
      <w:r w:rsidRPr="002C6DA1">
        <w:rPr>
          <w:rFonts w:ascii="Times New Roman" w:hAnsi="Times New Roman" w:cs="Times New Roman"/>
          <w:sz w:val="24"/>
          <w:szCs w:val="24"/>
          <w:shd w:val="clear" w:color="auto" w:fill="FFFFFF"/>
        </w:rPr>
        <w:t>veya kaçakçılık suçlarından mahkûm olmamak,</w:t>
      </w:r>
      <w:proofErr w:type="gramEnd"/>
    </w:p>
    <w:p w:rsidR="0022362B" w:rsidRPr="002C6DA1" w:rsidRDefault="0022362B" w:rsidP="005C74D0">
      <w:pPr>
        <w:pStyle w:val="AralkYok"/>
        <w:numPr>
          <w:ilvl w:val="0"/>
          <w:numId w:val="4"/>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657 sayılı Devlet Memurları Kanununun 53 üncü madde hükümleri saklı kalmak kaydı ile görevini devamlı yapmasına engel olabilecek akıl hastalığı bulunmamak,</w:t>
      </w:r>
    </w:p>
    <w:p w:rsidR="00306FDC" w:rsidRPr="00306FDC" w:rsidRDefault="00306FDC" w:rsidP="00306FDC">
      <w:pPr>
        <w:pStyle w:val="AralkYok"/>
        <w:numPr>
          <w:ilvl w:val="0"/>
          <w:numId w:val="5"/>
        </w:numPr>
        <w:spacing w:line="360" w:lineRule="auto"/>
        <w:jc w:val="both"/>
        <w:rPr>
          <w:rFonts w:ascii="Times New Roman" w:hAnsi="Times New Roman" w:cs="Times New Roman"/>
          <w:sz w:val="24"/>
          <w:szCs w:val="24"/>
        </w:rPr>
      </w:pPr>
      <w:r w:rsidRPr="00306FDC">
        <w:rPr>
          <w:rFonts w:ascii="Times New Roman" w:hAnsi="Times New Roman" w:cs="Times New Roman"/>
          <w:sz w:val="24"/>
          <w:szCs w:val="24"/>
          <w:shd w:val="clear" w:color="auto" w:fill="FFFFFF"/>
        </w:rPr>
        <w:t xml:space="preserve">2022 </w:t>
      </w:r>
      <w:r w:rsidR="002947B4">
        <w:rPr>
          <w:rFonts w:ascii="Times New Roman" w:hAnsi="Times New Roman" w:cs="Times New Roman"/>
          <w:sz w:val="24"/>
          <w:szCs w:val="24"/>
          <w:shd w:val="clear" w:color="auto" w:fill="FFFFFF"/>
        </w:rPr>
        <w:t xml:space="preserve">yılı </w:t>
      </w:r>
      <w:r w:rsidRPr="00306FDC">
        <w:rPr>
          <w:rFonts w:ascii="Times New Roman" w:hAnsi="Times New Roman" w:cs="Times New Roman"/>
          <w:sz w:val="24"/>
          <w:szCs w:val="24"/>
          <w:shd w:val="clear" w:color="auto" w:fill="FFFFFF"/>
        </w:rPr>
        <w:t>K</w:t>
      </w:r>
      <w:r w:rsidR="002947B4">
        <w:rPr>
          <w:rFonts w:ascii="Times New Roman" w:hAnsi="Times New Roman" w:cs="Times New Roman"/>
          <w:sz w:val="24"/>
          <w:szCs w:val="24"/>
          <w:shd w:val="clear" w:color="auto" w:fill="FFFFFF"/>
        </w:rPr>
        <w:t>amu Personel Seçme Sınavına</w:t>
      </w:r>
      <w:r w:rsidRPr="00306FDC">
        <w:rPr>
          <w:rFonts w:ascii="Times New Roman" w:hAnsi="Times New Roman" w:cs="Times New Roman"/>
          <w:sz w:val="24"/>
          <w:szCs w:val="24"/>
          <w:shd w:val="clear" w:color="auto" w:fill="FFFFFF"/>
        </w:rPr>
        <w:t xml:space="preserve"> girmiş olmak</w:t>
      </w:r>
      <w:r>
        <w:rPr>
          <w:rFonts w:ascii="Times New Roman" w:hAnsi="Times New Roman" w:cs="Times New Roman"/>
          <w:sz w:val="24"/>
          <w:szCs w:val="24"/>
          <w:shd w:val="clear" w:color="auto" w:fill="FFFFFF"/>
        </w:rPr>
        <w:t>. (Lisans mezunlarında KPSS-P3</w:t>
      </w:r>
      <w:r w:rsidR="00DB6AC0">
        <w:rPr>
          <w:rFonts w:ascii="Times New Roman" w:hAnsi="Times New Roman" w:cs="Times New Roman"/>
          <w:sz w:val="24"/>
          <w:szCs w:val="24"/>
          <w:shd w:val="clear" w:color="auto" w:fill="FFFFFF"/>
        </w:rPr>
        <w:t>,  Ortaöğretim mezunlarında KPSS-P94</w:t>
      </w:r>
      <w:r w:rsidRPr="00306FDC">
        <w:rPr>
          <w:rFonts w:ascii="Times New Roman" w:hAnsi="Times New Roman" w:cs="Times New Roman"/>
          <w:sz w:val="24"/>
          <w:szCs w:val="24"/>
          <w:shd w:val="clear" w:color="auto" w:fill="FFFFFF"/>
        </w:rPr>
        <w:t xml:space="preserve"> puan</w:t>
      </w:r>
      <w:r w:rsidR="004425B1">
        <w:rPr>
          <w:rFonts w:ascii="Times New Roman" w:hAnsi="Times New Roman" w:cs="Times New Roman"/>
          <w:sz w:val="24"/>
          <w:szCs w:val="24"/>
          <w:shd w:val="clear" w:color="auto" w:fill="FFFFFF"/>
        </w:rPr>
        <w:t>ı esas alınacaktır.</w:t>
      </w:r>
      <w:r w:rsidR="00DB6AC0">
        <w:rPr>
          <w:rFonts w:ascii="Times New Roman" w:hAnsi="Times New Roman" w:cs="Times New Roman"/>
          <w:sz w:val="24"/>
          <w:szCs w:val="24"/>
          <w:shd w:val="clear" w:color="auto" w:fill="FFFFFF"/>
        </w:rPr>
        <w:t xml:space="preserve"> Kişinin </w:t>
      </w:r>
      <w:r w:rsidRPr="00306FDC">
        <w:rPr>
          <w:rFonts w:ascii="Times New Roman" w:hAnsi="Times New Roman" w:cs="Times New Roman"/>
          <w:sz w:val="24"/>
          <w:szCs w:val="24"/>
          <w:shd w:val="clear" w:color="auto" w:fill="FFFFFF"/>
        </w:rPr>
        <w:t>başvurduğu pozisyon için aranan mezuniyet düzeyine göre KPSS puan türüne sahip olması gerekmektedir.)</w:t>
      </w:r>
    </w:p>
    <w:p w:rsidR="008548D1" w:rsidRPr="002C6DA1" w:rsidRDefault="00111237" w:rsidP="00306FDC">
      <w:pPr>
        <w:pStyle w:val="AralkYok"/>
        <w:numPr>
          <w:ilvl w:val="0"/>
          <w:numId w:val="5"/>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Herhangi bir Sosyal Güvenlik Kurumundan emeklilik veya yaşlılık aylığı almıyor olmak,</w:t>
      </w:r>
    </w:p>
    <w:p w:rsidR="002C6DA1" w:rsidRPr="002C6DA1" w:rsidRDefault="002C6DA1" w:rsidP="002C6DA1">
      <w:pPr>
        <w:pStyle w:val="AralkYok"/>
        <w:numPr>
          <w:ilvl w:val="0"/>
          <w:numId w:val="5"/>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Görevini devamlı yapmasına engel olabilecek herhangi bir sağlık sorunu ve benzeri durumu bulunmamak,</w:t>
      </w:r>
    </w:p>
    <w:p w:rsidR="008548D1" w:rsidRPr="002C6DA1" w:rsidRDefault="006261ED" w:rsidP="005C74D0">
      <w:pPr>
        <w:pStyle w:val="AralkYok"/>
        <w:numPr>
          <w:ilvl w:val="0"/>
          <w:numId w:val="5"/>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rPr>
        <w:t>Güvenlik soruşturması ve/veya Arşiv Araştırması sonucu olumlu olmak</w:t>
      </w:r>
      <w:r w:rsidRPr="002C6DA1">
        <w:rPr>
          <w:rFonts w:ascii="Times New Roman" w:hAnsi="Times New Roman" w:cs="Times New Roman"/>
          <w:sz w:val="24"/>
          <w:szCs w:val="24"/>
          <w:shd w:val="clear" w:color="auto" w:fill="FFFFFF"/>
        </w:rPr>
        <w:t>,</w:t>
      </w:r>
    </w:p>
    <w:p w:rsidR="008548D1" w:rsidRPr="002C6DA1" w:rsidRDefault="00111237" w:rsidP="005C74D0">
      <w:pPr>
        <w:pStyle w:val="AralkYok"/>
        <w:numPr>
          <w:ilvl w:val="0"/>
          <w:numId w:val="5"/>
        </w:numPr>
        <w:spacing w:line="360" w:lineRule="auto"/>
        <w:jc w:val="both"/>
        <w:rPr>
          <w:rFonts w:ascii="Times New Roman" w:hAnsi="Times New Roman" w:cs="Times New Roman"/>
          <w:sz w:val="24"/>
          <w:szCs w:val="24"/>
        </w:rPr>
      </w:pPr>
      <w:proofErr w:type="gramStart"/>
      <w:r w:rsidRPr="002C6DA1">
        <w:rPr>
          <w:rFonts w:ascii="Times New Roman" w:hAnsi="Times New Roman" w:cs="Times New Roman"/>
          <w:sz w:val="24"/>
          <w:szCs w:val="24"/>
          <w:shd w:val="clear" w:color="auto" w:fill="FFFFFF"/>
        </w:rPr>
        <w:t>657 sayılı Devlet Memurları Kanunu’nun 4/B maddesinin “</w:t>
      </w:r>
      <w:r w:rsidRPr="002C6DA1">
        <w:rPr>
          <w:rFonts w:ascii="Times New Roman" w:hAnsi="Times New Roman" w:cs="Times New Roman"/>
          <w:b/>
          <w:i/>
          <w:sz w:val="24"/>
          <w:szCs w:val="24"/>
          <w:shd w:val="clear" w:color="auto" w:fill="FFFFFF"/>
        </w:rPr>
        <w:t>Bu şekilde istihdam edilenler, hizmet sözleşmesi esaslarına aykırı hareket etmesi nedeniyle kurumlarınca sözleşmelerinin feshedilmesi veya sözleşme dönemi içerisinde Bakanlar Kurulu kararı ile belirlenen istisnalar hariç sözleşmeyi tek taraflı feshetmeleri hâlinde fesih tarihinden itibaren bir yıl geçmedikçe kurumların sözleşmeli personel pozisyonlarında istihdam edilemezler.”</w:t>
      </w:r>
      <w:r w:rsidRPr="002C6DA1">
        <w:rPr>
          <w:rFonts w:ascii="Times New Roman" w:hAnsi="Times New Roman" w:cs="Times New Roman"/>
          <w:sz w:val="24"/>
          <w:szCs w:val="24"/>
          <w:shd w:val="clear" w:color="auto" w:fill="FFFFFF"/>
        </w:rPr>
        <w:t xml:space="preserve"> hükmüne uygun </w:t>
      </w:r>
      <w:r w:rsidR="00823A4B" w:rsidRPr="002C6DA1">
        <w:rPr>
          <w:rFonts w:ascii="Times New Roman" w:hAnsi="Times New Roman" w:cs="Times New Roman"/>
          <w:sz w:val="24"/>
          <w:szCs w:val="24"/>
          <w:shd w:val="clear" w:color="auto" w:fill="FFFFFF"/>
        </w:rPr>
        <w:t>olmak,</w:t>
      </w:r>
      <w:proofErr w:type="gramEnd"/>
    </w:p>
    <w:p w:rsidR="008548D1" w:rsidRPr="002C6DA1" w:rsidRDefault="006261ED" w:rsidP="005C74D0">
      <w:pPr>
        <w:pStyle w:val="AralkYok"/>
        <w:numPr>
          <w:ilvl w:val="0"/>
          <w:numId w:val="5"/>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Erkek adaylar için a</w:t>
      </w:r>
      <w:r w:rsidR="00111237" w:rsidRPr="002C6DA1">
        <w:rPr>
          <w:rFonts w:ascii="Times New Roman" w:hAnsi="Times New Roman" w:cs="Times New Roman"/>
          <w:sz w:val="24"/>
          <w:szCs w:val="24"/>
          <w:shd w:val="clear" w:color="auto" w:fill="FFFFFF"/>
        </w:rPr>
        <w:t>skerlik d</w:t>
      </w:r>
      <w:r w:rsidR="00424E00" w:rsidRPr="002C6DA1">
        <w:rPr>
          <w:rFonts w:ascii="Times New Roman" w:hAnsi="Times New Roman" w:cs="Times New Roman"/>
          <w:sz w:val="24"/>
          <w:szCs w:val="24"/>
          <w:shd w:val="clear" w:color="auto" w:fill="FFFFFF"/>
        </w:rPr>
        <w:t>urumu bakımından</w:t>
      </w:r>
      <w:r w:rsidR="00111237" w:rsidRPr="002C6DA1">
        <w:rPr>
          <w:rFonts w:ascii="Times New Roman" w:hAnsi="Times New Roman" w:cs="Times New Roman"/>
          <w:sz w:val="24"/>
          <w:szCs w:val="24"/>
          <w:shd w:val="clear" w:color="auto" w:fill="FFFFFF"/>
        </w:rPr>
        <w:t>;</w:t>
      </w:r>
    </w:p>
    <w:p w:rsidR="00BA0E51" w:rsidRPr="002C6DA1" w:rsidRDefault="00111237" w:rsidP="005C74D0">
      <w:pPr>
        <w:pStyle w:val="AralkYok"/>
        <w:numPr>
          <w:ilvl w:val="0"/>
          <w:numId w:val="6"/>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Askerlikle ilgisi bulunmamak,</w:t>
      </w:r>
    </w:p>
    <w:p w:rsidR="00BA0E51" w:rsidRPr="002C6DA1" w:rsidRDefault="00111237" w:rsidP="005C74D0">
      <w:pPr>
        <w:pStyle w:val="AralkYok"/>
        <w:numPr>
          <w:ilvl w:val="0"/>
          <w:numId w:val="6"/>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Askerlik çağına gelmemiş bulunmak,</w:t>
      </w:r>
    </w:p>
    <w:p w:rsidR="00823A4B" w:rsidRPr="002C6DA1" w:rsidRDefault="00111237" w:rsidP="005C74D0">
      <w:pPr>
        <w:pStyle w:val="AralkYok"/>
        <w:numPr>
          <w:ilvl w:val="0"/>
          <w:numId w:val="6"/>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Askerlik çağına gelmiş ise muvazzaf askerlik hizmetini yapmış yahut ertelenmiş vey</w:t>
      </w:r>
      <w:r w:rsidR="00823A4B" w:rsidRPr="002C6DA1">
        <w:rPr>
          <w:rFonts w:ascii="Times New Roman" w:hAnsi="Times New Roman" w:cs="Times New Roman"/>
          <w:sz w:val="24"/>
          <w:szCs w:val="24"/>
          <w:shd w:val="clear" w:color="auto" w:fill="FFFFFF"/>
        </w:rPr>
        <w:t>a yedek sınıfa geçirilmiş olmak,</w:t>
      </w:r>
    </w:p>
    <w:p w:rsidR="00823A4B" w:rsidRPr="002C6DA1" w:rsidRDefault="00D40443" w:rsidP="005C74D0">
      <w:pPr>
        <w:pStyle w:val="AralkYok"/>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Son başvuru tarihi (</w:t>
      </w:r>
      <w:r w:rsidR="00D22D80">
        <w:rPr>
          <w:rFonts w:ascii="Times New Roman" w:hAnsi="Times New Roman" w:cs="Times New Roman"/>
          <w:sz w:val="24"/>
          <w:szCs w:val="24"/>
          <w:shd w:val="clear" w:color="auto" w:fill="FFFFFF"/>
        </w:rPr>
        <w:t>26/04</w:t>
      </w:r>
      <w:r w:rsidR="002147DD">
        <w:rPr>
          <w:rFonts w:ascii="Times New Roman" w:hAnsi="Times New Roman" w:cs="Times New Roman"/>
          <w:sz w:val="24"/>
          <w:szCs w:val="24"/>
          <w:shd w:val="clear" w:color="auto" w:fill="FFFFFF"/>
        </w:rPr>
        <w:t>/2024</w:t>
      </w:r>
      <w:r w:rsidR="0022362B" w:rsidRPr="002C6DA1">
        <w:rPr>
          <w:rFonts w:ascii="Times New Roman" w:hAnsi="Times New Roman" w:cs="Times New Roman"/>
          <w:sz w:val="24"/>
          <w:szCs w:val="24"/>
          <w:shd w:val="clear" w:color="auto" w:fill="FFFFFF"/>
        </w:rPr>
        <w:t>) itibarıyla</w:t>
      </w:r>
      <w:r w:rsidR="00823A4B" w:rsidRPr="002C6DA1">
        <w:rPr>
          <w:rFonts w:ascii="Times New Roman" w:hAnsi="Times New Roman" w:cs="Times New Roman"/>
          <w:sz w:val="24"/>
          <w:szCs w:val="24"/>
          <w:shd w:val="clear" w:color="auto" w:fill="FFFFFF"/>
        </w:rPr>
        <w:t xml:space="preserve"> 35 yaşını </w:t>
      </w:r>
      <w:r w:rsidR="0022362B" w:rsidRPr="002C6DA1">
        <w:rPr>
          <w:rFonts w:ascii="Times New Roman" w:hAnsi="Times New Roman" w:cs="Times New Roman"/>
          <w:sz w:val="24"/>
          <w:szCs w:val="24"/>
          <w:shd w:val="clear" w:color="auto" w:fill="FFFFFF"/>
        </w:rPr>
        <w:t>doldurmamış olmak,</w:t>
      </w:r>
    </w:p>
    <w:p w:rsidR="00AF14D7" w:rsidRPr="002C6DA1" w:rsidRDefault="00AF14D7" w:rsidP="005C74D0">
      <w:pPr>
        <w:pStyle w:val="AralkYok"/>
        <w:numPr>
          <w:ilvl w:val="0"/>
          <w:numId w:val="5"/>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İş tecrübeleri ilan şartlarında belirtilen mezuniyetlerden sonra ve ilanın ilk başvuru tarihinden önce olmak,</w:t>
      </w:r>
    </w:p>
    <w:p w:rsidR="00583226" w:rsidRPr="002C6DA1" w:rsidRDefault="00583226" w:rsidP="00F537ED">
      <w:pPr>
        <w:pStyle w:val="NormalWeb"/>
        <w:numPr>
          <w:ilvl w:val="0"/>
          <w:numId w:val="5"/>
        </w:numPr>
        <w:shd w:val="clear" w:color="auto" w:fill="FFFFFF"/>
        <w:spacing w:after="120" w:afterAutospacing="0" w:line="276" w:lineRule="auto"/>
        <w:jc w:val="both"/>
      </w:pPr>
      <w:r w:rsidRPr="002C6DA1">
        <w:lastRenderedPageBreak/>
        <w:t>Kamu kurum ve kuruluşlarında başvuruda bulunacağı pozisyon unvanında sözleşmeli olarak çalışmıyor olmak,</w:t>
      </w:r>
    </w:p>
    <w:p w:rsidR="009C1C76" w:rsidRDefault="009C1C76" w:rsidP="00DF2BB2">
      <w:pPr>
        <w:pStyle w:val="NormalWeb"/>
        <w:numPr>
          <w:ilvl w:val="0"/>
          <w:numId w:val="5"/>
        </w:numPr>
        <w:shd w:val="clear" w:color="auto" w:fill="FFFFFF"/>
        <w:spacing w:before="0" w:beforeAutospacing="0" w:after="0" w:afterAutospacing="0" w:line="360" w:lineRule="auto"/>
        <w:ind w:left="1066" w:hanging="357"/>
        <w:jc w:val="both"/>
      </w:pPr>
      <w:r w:rsidRPr="002C6DA1">
        <w:t>Sözleşmeli Personel Çalıştırılmasına İlişkin Esasların Ek-1 inci maddesinin dördüncü fıkrasının (a), (b) ve (c) bentlerine göre sözleşmesini tek taraflı fesheden adayların başvuruda bulunmasında herhangi bir engel bulunmamaktadır.</w:t>
      </w:r>
    </w:p>
    <w:p w:rsidR="005A0A82" w:rsidRPr="002C6DA1" w:rsidRDefault="00AF14D7" w:rsidP="00DF2BB2">
      <w:pPr>
        <w:pStyle w:val="ListeParagraf"/>
        <w:widowControl w:val="0"/>
        <w:numPr>
          <w:ilvl w:val="0"/>
          <w:numId w:val="5"/>
        </w:numPr>
        <w:autoSpaceDE w:val="0"/>
        <w:autoSpaceDN w:val="0"/>
        <w:adjustRightInd w:val="0"/>
        <w:spacing w:after="0" w:line="360" w:lineRule="auto"/>
        <w:ind w:left="1066" w:hanging="357"/>
        <w:jc w:val="both"/>
        <w:rPr>
          <w:rFonts w:ascii="Times New Roman" w:hAnsi="Times New Roman" w:cs="Times New Roman"/>
          <w:bCs/>
          <w:color w:val="000000" w:themeColor="text1"/>
          <w:sz w:val="24"/>
          <w:szCs w:val="24"/>
        </w:rPr>
      </w:pPr>
      <w:r w:rsidRPr="002C6DA1">
        <w:rPr>
          <w:rFonts w:ascii="Times New Roman" w:hAnsi="Times New Roman" w:cs="Times New Roman"/>
          <w:sz w:val="24"/>
          <w:szCs w:val="24"/>
          <w:shd w:val="clear" w:color="auto" w:fill="FFFFFF"/>
        </w:rPr>
        <w:t>Adaylar, ilan edilen pozisyonlarda</w:t>
      </w:r>
      <w:r w:rsidR="005A0A82" w:rsidRPr="002C6DA1">
        <w:rPr>
          <w:rFonts w:ascii="Times New Roman" w:hAnsi="Times New Roman" w:cs="Times New Roman"/>
          <w:sz w:val="24"/>
          <w:szCs w:val="24"/>
          <w:shd w:val="clear" w:color="auto" w:fill="FFFFFF"/>
        </w:rPr>
        <w:t>n sadece birine başvurabilecek olup b</w:t>
      </w:r>
      <w:r w:rsidRPr="002C6DA1">
        <w:rPr>
          <w:rFonts w:ascii="Times New Roman" w:hAnsi="Times New Roman" w:cs="Times New Roman"/>
          <w:sz w:val="24"/>
          <w:szCs w:val="24"/>
          <w:shd w:val="clear" w:color="auto" w:fill="FFFFFF"/>
        </w:rPr>
        <w:t xml:space="preserve">irden fazla pozisyona başvuru yapan adayların tüm </w:t>
      </w:r>
      <w:r w:rsidR="005A0A82" w:rsidRPr="002C6DA1">
        <w:rPr>
          <w:rFonts w:ascii="Times New Roman" w:hAnsi="Times New Roman" w:cs="Times New Roman"/>
          <w:sz w:val="24"/>
          <w:szCs w:val="24"/>
        </w:rPr>
        <w:t>başvurular ile usulüne uygun ve/veya zamanında yapılmayan başvurular geçersiz sayılacaktır.</w:t>
      </w:r>
    </w:p>
    <w:p w:rsidR="007F02D6" w:rsidRPr="00E745AA" w:rsidRDefault="00AF14D7" w:rsidP="00BA0E51">
      <w:pPr>
        <w:pStyle w:val="AralkYok"/>
        <w:numPr>
          <w:ilvl w:val="0"/>
          <w:numId w:val="5"/>
        </w:numPr>
        <w:spacing w:line="360" w:lineRule="auto"/>
        <w:jc w:val="both"/>
        <w:rPr>
          <w:rFonts w:ascii="Times New Roman" w:hAnsi="Times New Roman" w:cs="Times New Roman"/>
          <w:sz w:val="24"/>
          <w:szCs w:val="24"/>
        </w:rPr>
      </w:pPr>
      <w:r w:rsidRPr="002C6DA1">
        <w:rPr>
          <w:rFonts w:ascii="Times New Roman" w:hAnsi="Times New Roman" w:cs="Times New Roman"/>
          <w:sz w:val="24"/>
          <w:szCs w:val="24"/>
          <w:shd w:val="clear" w:color="auto" w:fill="FFFFFF"/>
        </w:rPr>
        <w:t>Çeşitli KHK ile kamu görevinden çıkarılanlar başvuruda bulunamaz.</w:t>
      </w:r>
    </w:p>
    <w:p w:rsidR="00E745AA" w:rsidRPr="00E745AA" w:rsidRDefault="00E745AA" w:rsidP="00E745AA">
      <w:pPr>
        <w:pStyle w:val="AralkYok"/>
        <w:spacing w:line="360" w:lineRule="auto"/>
        <w:ind w:left="1068"/>
        <w:jc w:val="both"/>
        <w:rPr>
          <w:rFonts w:ascii="Times New Roman" w:hAnsi="Times New Roman" w:cs="Times New Roman"/>
          <w:sz w:val="24"/>
          <w:szCs w:val="24"/>
        </w:rPr>
      </w:pPr>
    </w:p>
    <w:p w:rsidR="00F869E0" w:rsidRPr="002C6DA1" w:rsidRDefault="00CA4FFD" w:rsidP="005C74D0">
      <w:pPr>
        <w:pStyle w:val="ListeParagraf"/>
        <w:numPr>
          <w:ilvl w:val="0"/>
          <w:numId w:val="1"/>
        </w:numPr>
        <w:spacing w:after="360" w:line="360" w:lineRule="auto"/>
        <w:rPr>
          <w:rFonts w:ascii="Times New Roman" w:hAnsi="Times New Roman" w:cs="Times New Roman"/>
          <w:b/>
          <w:sz w:val="24"/>
          <w:szCs w:val="24"/>
        </w:rPr>
      </w:pPr>
      <w:r w:rsidRPr="002C6DA1">
        <w:rPr>
          <w:rFonts w:ascii="Times New Roman" w:hAnsi="Times New Roman" w:cs="Times New Roman"/>
          <w:b/>
          <w:sz w:val="24"/>
          <w:szCs w:val="24"/>
        </w:rPr>
        <w:t xml:space="preserve">BAŞVURU YERİ, ŞEKLİ VE ZAMANI </w:t>
      </w:r>
    </w:p>
    <w:p w:rsidR="007550D1" w:rsidRPr="002C6DA1" w:rsidRDefault="006D1B25" w:rsidP="005C74D0">
      <w:pPr>
        <w:pStyle w:val="ListeParagraf"/>
        <w:widowControl w:val="0"/>
        <w:numPr>
          <w:ilvl w:val="0"/>
          <w:numId w:val="7"/>
        </w:numPr>
        <w:autoSpaceDE w:val="0"/>
        <w:autoSpaceDN w:val="0"/>
        <w:adjustRightInd w:val="0"/>
        <w:spacing w:after="360" w:line="360" w:lineRule="auto"/>
        <w:jc w:val="both"/>
        <w:rPr>
          <w:rFonts w:ascii="Times New Roman" w:hAnsi="Times New Roman" w:cs="Times New Roman"/>
          <w:bCs/>
          <w:color w:val="000000" w:themeColor="text1"/>
          <w:sz w:val="24"/>
          <w:szCs w:val="24"/>
        </w:rPr>
      </w:pPr>
      <w:r w:rsidRPr="002C6DA1">
        <w:rPr>
          <w:rFonts w:ascii="Times New Roman" w:hAnsi="Times New Roman" w:cs="Times New Roman"/>
          <w:bCs/>
          <w:color w:val="000000" w:themeColor="text1"/>
          <w:sz w:val="24"/>
          <w:szCs w:val="24"/>
        </w:rPr>
        <w:t>Adaylar,</w:t>
      </w:r>
      <w:r w:rsidRPr="002C6DA1">
        <w:rPr>
          <w:rFonts w:ascii="Times New Roman" w:hAnsi="Times New Roman" w:cs="Times New Roman"/>
          <w:b/>
          <w:bCs/>
          <w:color w:val="000000" w:themeColor="text1"/>
          <w:sz w:val="24"/>
          <w:szCs w:val="24"/>
        </w:rPr>
        <w:t xml:space="preserve"> </w:t>
      </w:r>
      <w:r w:rsidRPr="002C6DA1">
        <w:rPr>
          <w:rFonts w:ascii="Times New Roman" w:hAnsi="Times New Roman" w:cs="Times New Roman"/>
          <w:bCs/>
          <w:color w:val="000000" w:themeColor="text1"/>
          <w:sz w:val="24"/>
          <w:szCs w:val="24"/>
        </w:rPr>
        <w:t xml:space="preserve">müracaatlarını </w:t>
      </w:r>
      <w:r w:rsidR="00D22D80">
        <w:rPr>
          <w:rFonts w:ascii="Times New Roman" w:hAnsi="Times New Roman" w:cs="Times New Roman"/>
          <w:b/>
          <w:bCs/>
          <w:color w:val="000000" w:themeColor="text1"/>
          <w:sz w:val="24"/>
          <w:szCs w:val="24"/>
        </w:rPr>
        <w:t>17/04</w:t>
      </w:r>
      <w:r w:rsidR="002147DD">
        <w:rPr>
          <w:rFonts w:ascii="Times New Roman" w:hAnsi="Times New Roman" w:cs="Times New Roman"/>
          <w:b/>
          <w:bCs/>
          <w:color w:val="000000" w:themeColor="text1"/>
          <w:sz w:val="24"/>
          <w:szCs w:val="24"/>
        </w:rPr>
        <w:t>/2024</w:t>
      </w:r>
      <w:r w:rsidRPr="002C6DA1">
        <w:rPr>
          <w:rFonts w:ascii="Times New Roman" w:hAnsi="Times New Roman" w:cs="Times New Roman"/>
          <w:bCs/>
          <w:color w:val="000000" w:themeColor="text1"/>
          <w:sz w:val="24"/>
          <w:szCs w:val="24"/>
        </w:rPr>
        <w:t xml:space="preserve"> tarihinde başlayarak </w:t>
      </w:r>
      <w:r w:rsidR="00D22D80">
        <w:rPr>
          <w:rFonts w:ascii="Times New Roman" w:hAnsi="Times New Roman" w:cs="Times New Roman"/>
          <w:b/>
          <w:bCs/>
          <w:color w:val="000000" w:themeColor="text1"/>
          <w:sz w:val="24"/>
          <w:szCs w:val="24"/>
        </w:rPr>
        <w:t>26/04</w:t>
      </w:r>
      <w:r w:rsidR="002147DD">
        <w:rPr>
          <w:rFonts w:ascii="Times New Roman" w:hAnsi="Times New Roman" w:cs="Times New Roman"/>
          <w:b/>
          <w:bCs/>
          <w:color w:val="000000" w:themeColor="text1"/>
          <w:sz w:val="24"/>
          <w:szCs w:val="24"/>
        </w:rPr>
        <w:t>/2024</w:t>
      </w:r>
      <w:r w:rsidRPr="002C6DA1">
        <w:rPr>
          <w:rFonts w:ascii="Times New Roman" w:hAnsi="Times New Roman" w:cs="Times New Roman"/>
          <w:b/>
          <w:bCs/>
          <w:color w:val="000000" w:themeColor="text1"/>
          <w:sz w:val="24"/>
          <w:szCs w:val="24"/>
        </w:rPr>
        <w:t xml:space="preserve"> </w:t>
      </w:r>
      <w:r w:rsidRPr="002C6DA1">
        <w:rPr>
          <w:rFonts w:ascii="Times New Roman" w:hAnsi="Times New Roman" w:cs="Times New Roman"/>
          <w:bCs/>
          <w:color w:val="000000" w:themeColor="text1"/>
          <w:sz w:val="24"/>
          <w:szCs w:val="24"/>
        </w:rPr>
        <w:t>tarihlerinde saat 23:59:59’a kadar</w:t>
      </w:r>
      <w:r w:rsidRPr="002C6DA1">
        <w:rPr>
          <w:rFonts w:ascii="Times New Roman" w:hAnsi="Times New Roman" w:cs="Times New Roman"/>
          <w:sz w:val="24"/>
          <w:szCs w:val="24"/>
          <w:shd w:val="clear" w:color="auto" w:fill="FFFFFF"/>
        </w:rPr>
        <w:t xml:space="preserve"> </w:t>
      </w:r>
      <w:r w:rsidR="003436AC" w:rsidRPr="002C6DA1">
        <w:rPr>
          <w:rFonts w:ascii="Times New Roman" w:hAnsi="Times New Roman" w:cs="Times New Roman"/>
          <w:sz w:val="24"/>
          <w:szCs w:val="24"/>
          <w:shd w:val="clear" w:color="auto" w:fill="FFFFFF"/>
        </w:rPr>
        <w:t>e-Devlet üzerinde "</w:t>
      </w:r>
      <w:r w:rsidR="005A0A82" w:rsidRPr="002C6DA1">
        <w:rPr>
          <w:rFonts w:ascii="Times New Roman" w:hAnsi="Times New Roman" w:cs="Times New Roman"/>
          <w:sz w:val="24"/>
          <w:szCs w:val="24"/>
          <w:shd w:val="clear" w:color="auto" w:fill="FFFFFF"/>
        </w:rPr>
        <w:t>Doğu Anadolu Projesi Bölge Kalkınma idaresi Başkanlığı-</w:t>
      </w:r>
      <w:r w:rsidR="00043607" w:rsidRPr="002C6DA1">
        <w:rPr>
          <w:rFonts w:ascii="Times New Roman" w:hAnsi="Times New Roman" w:cs="Times New Roman"/>
          <w:sz w:val="24"/>
          <w:szCs w:val="24"/>
          <w:shd w:val="clear" w:color="auto" w:fill="FFFFFF"/>
        </w:rPr>
        <w:t xml:space="preserve">Kariyer Kapısı </w:t>
      </w:r>
      <w:r w:rsidR="005A0A82" w:rsidRPr="002C6DA1">
        <w:rPr>
          <w:rFonts w:ascii="Times New Roman" w:hAnsi="Times New Roman" w:cs="Times New Roman"/>
          <w:sz w:val="24"/>
          <w:szCs w:val="24"/>
          <w:shd w:val="clear" w:color="auto" w:fill="FFFFFF"/>
        </w:rPr>
        <w:t xml:space="preserve">Kamu İşe Alım </w:t>
      </w:r>
      <w:r w:rsidR="003436AC" w:rsidRPr="002C6DA1">
        <w:rPr>
          <w:rFonts w:ascii="Times New Roman" w:hAnsi="Times New Roman" w:cs="Times New Roman"/>
          <w:sz w:val="24"/>
          <w:szCs w:val="24"/>
          <w:shd w:val="clear" w:color="auto" w:fill="FFFFFF"/>
        </w:rPr>
        <w:t xml:space="preserve">Hizmeti" </w:t>
      </w:r>
      <w:r w:rsidR="005A0A82" w:rsidRPr="002C6DA1">
        <w:rPr>
          <w:rFonts w:ascii="Times New Roman" w:hAnsi="Times New Roman" w:cs="Times New Roman"/>
          <w:sz w:val="24"/>
          <w:szCs w:val="24"/>
          <w:shd w:val="clear" w:color="auto" w:fill="FFFFFF"/>
        </w:rPr>
        <w:t xml:space="preserve">ve </w:t>
      </w:r>
      <w:r w:rsidR="003436AC" w:rsidRPr="002C6DA1">
        <w:rPr>
          <w:rFonts w:ascii="Times New Roman" w:hAnsi="Times New Roman" w:cs="Times New Roman"/>
          <w:sz w:val="24"/>
          <w:szCs w:val="24"/>
          <w:shd w:val="clear" w:color="auto" w:fill="FFFFFF"/>
        </w:rPr>
        <w:t>"Kariyer Kapısı"</w:t>
      </w:r>
      <w:r w:rsidR="003436AC" w:rsidRPr="002C6DA1">
        <w:rPr>
          <w:rFonts w:ascii="Times New Roman" w:hAnsi="Times New Roman" w:cs="Times New Roman"/>
          <w:b/>
          <w:sz w:val="24"/>
          <w:szCs w:val="24"/>
          <w:u w:val="single"/>
          <w:shd w:val="clear" w:color="auto" w:fill="FFFFFF"/>
        </w:rPr>
        <w:t xml:space="preserve"> </w:t>
      </w:r>
      <w:r w:rsidR="00043607" w:rsidRPr="002C6DA1">
        <w:rPr>
          <w:rFonts w:ascii="Times New Roman" w:hAnsi="Times New Roman" w:cs="Times New Roman"/>
          <w:b/>
          <w:sz w:val="24"/>
          <w:szCs w:val="24"/>
          <w:u w:val="single"/>
          <w:shd w:val="clear" w:color="auto" w:fill="FFFFFF"/>
        </w:rPr>
        <w:t>(</w:t>
      </w:r>
      <w:hyperlink r:id="rId5" w:tgtFrame="_blank" w:history="1">
        <w:r w:rsidR="00043607" w:rsidRPr="002C6DA1">
          <w:rPr>
            <w:rFonts w:ascii="Times New Roman" w:hAnsi="Times New Roman" w:cs="Times New Roman"/>
            <w:b/>
            <w:sz w:val="24"/>
            <w:szCs w:val="24"/>
            <w:u w:val="single"/>
            <w:shd w:val="clear" w:color="auto" w:fill="FFFFFF"/>
          </w:rPr>
          <w:t>https://isealimkariyerkapisi.cbiko.gov.tr</w:t>
        </w:r>
      </w:hyperlink>
      <w:r w:rsidR="00043607" w:rsidRPr="002C6DA1">
        <w:rPr>
          <w:rFonts w:ascii="Times New Roman" w:hAnsi="Times New Roman" w:cs="Times New Roman"/>
          <w:b/>
          <w:sz w:val="24"/>
          <w:szCs w:val="24"/>
          <w:u w:val="single"/>
          <w:shd w:val="clear" w:color="auto" w:fill="FFFFFF"/>
        </w:rPr>
        <w:t>)</w:t>
      </w:r>
      <w:r w:rsidR="00043607" w:rsidRPr="002C6DA1">
        <w:rPr>
          <w:rFonts w:ascii="Times New Roman" w:hAnsi="Times New Roman" w:cs="Times New Roman"/>
          <w:sz w:val="24"/>
          <w:szCs w:val="24"/>
          <w:shd w:val="clear" w:color="auto" w:fill="FFFFFF"/>
        </w:rPr>
        <w:t xml:space="preserve"> üzerinden </w:t>
      </w:r>
      <w:r w:rsidR="005A0A82" w:rsidRPr="002C6DA1">
        <w:rPr>
          <w:rFonts w:ascii="Times New Roman" w:hAnsi="Times New Roman" w:cs="Times New Roman"/>
          <w:bCs/>
          <w:color w:val="000000" w:themeColor="text1"/>
          <w:sz w:val="24"/>
          <w:szCs w:val="24"/>
        </w:rPr>
        <w:t>gerçekleştirilecektir.</w:t>
      </w:r>
      <w:r w:rsidR="005A0A82" w:rsidRPr="002C6DA1">
        <w:rPr>
          <w:rFonts w:ascii="Times New Roman" w:hAnsi="Times New Roman" w:cs="Times New Roman"/>
          <w:b/>
          <w:bCs/>
          <w:color w:val="000000" w:themeColor="text1"/>
          <w:sz w:val="24"/>
          <w:szCs w:val="24"/>
        </w:rPr>
        <w:t xml:space="preserve"> Adayların şahsen, e-mail, posta, kargo ya da APS ile yapılan başvuruları kesinlikle kabul </w:t>
      </w:r>
      <w:r w:rsidR="005A0A82" w:rsidRPr="002C6DA1">
        <w:rPr>
          <w:rFonts w:ascii="Times New Roman" w:hAnsi="Times New Roman" w:cs="Times New Roman"/>
          <w:b/>
          <w:bCs/>
          <w:color w:val="000000" w:themeColor="text1"/>
          <w:sz w:val="24"/>
          <w:szCs w:val="24"/>
          <w:u w:val="single"/>
        </w:rPr>
        <w:t>edilmeyecektir.</w:t>
      </w:r>
    </w:p>
    <w:p w:rsidR="007550D1" w:rsidRPr="002C6DA1" w:rsidRDefault="00B67933" w:rsidP="005C74D0">
      <w:pPr>
        <w:pStyle w:val="ListeParagraf"/>
        <w:widowControl w:val="0"/>
        <w:numPr>
          <w:ilvl w:val="0"/>
          <w:numId w:val="7"/>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2C6DA1">
        <w:rPr>
          <w:rFonts w:ascii="Times New Roman" w:hAnsi="Times New Roman" w:cs="Times New Roman"/>
          <w:sz w:val="24"/>
          <w:szCs w:val="24"/>
          <w:shd w:val="clear" w:color="auto" w:fill="FFFFFF"/>
        </w:rPr>
        <w:t xml:space="preserve">Adayların KPSS puanı, eğitim, mezun olduğu bölüm, askerlik, adli sicil kaydı ve kimliğine dair bilgileri e-Devlet üzerinden ilgili kurumların web servisleri aracılığı ile temin edilerek alınacağından adaylardan başvuru aşamasında bu belgeler istenilmeyecektir. Adayların söz konusu bilgilerinde hata mevcut ise başvuru yapmadan önce ilgili kurumlardan gerekli güncelleme/düzeltmeleri yaptırmaları, mezuniyet bilgileri otomatik olarak gelmeyenlerin ise mezuniyet belgelerini başvurusu sırasında </w:t>
      </w:r>
      <w:proofErr w:type="spellStart"/>
      <w:r w:rsidRPr="002C6DA1">
        <w:rPr>
          <w:rFonts w:ascii="Times New Roman" w:hAnsi="Times New Roman" w:cs="Times New Roman"/>
          <w:sz w:val="24"/>
          <w:szCs w:val="24"/>
          <w:shd w:val="clear" w:color="auto" w:fill="FFFFFF"/>
        </w:rPr>
        <w:t>pdf</w:t>
      </w:r>
      <w:proofErr w:type="spellEnd"/>
      <w:r w:rsidRPr="002C6DA1">
        <w:rPr>
          <w:rFonts w:ascii="Times New Roman" w:hAnsi="Times New Roman" w:cs="Times New Roman"/>
          <w:sz w:val="24"/>
          <w:szCs w:val="24"/>
          <w:shd w:val="clear" w:color="auto" w:fill="FFFFFF"/>
        </w:rPr>
        <w:t xml:space="preserve">. </w:t>
      </w:r>
      <w:proofErr w:type="gramStart"/>
      <w:r w:rsidRPr="002C6DA1">
        <w:rPr>
          <w:rFonts w:ascii="Times New Roman" w:hAnsi="Times New Roman" w:cs="Times New Roman"/>
          <w:sz w:val="24"/>
          <w:szCs w:val="24"/>
          <w:shd w:val="clear" w:color="auto" w:fill="FFFFFF"/>
        </w:rPr>
        <w:t>ya</w:t>
      </w:r>
      <w:proofErr w:type="gramEnd"/>
      <w:r w:rsidRPr="002C6DA1">
        <w:rPr>
          <w:rFonts w:ascii="Times New Roman" w:hAnsi="Times New Roman" w:cs="Times New Roman"/>
          <w:sz w:val="24"/>
          <w:szCs w:val="24"/>
          <w:shd w:val="clear" w:color="auto" w:fill="FFFFFF"/>
        </w:rPr>
        <w:t xml:space="preserve"> da </w:t>
      </w:r>
      <w:proofErr w:type="spellStart"/>
      <w:r w:rsidRPr="002C6DA1">
        <w:rPr>
          <w:rFonts w:ascii="Times New Roman" w:hAnsi="Times New Roman" w:cs="Times New Roman"/>
          <w:sz w:val="24"/>
          <w:szCs w:val="24"/>
          <w:shd w:val="clear" w:color="auto" w:fill="FFFFFF"/>
        </w:rPr>
        <w:t>jpeg</w:t>
      </w:r>
      <w:proofErr w:type="spellEnd"/>
      <w:r w:rsidRPr="002C6DA1">
        <w:rPr>
          <w:rFonts w:ascii="Times New Roman" w:hAnsi="Times New Roman" w:cs="Times New Roman"/>
          <w:sz w:val="24"/>
          <w:szCs w:val="24"/>
          <w:shd w:val="clear" w:color="auto" w:fill="FFFFFF"/>
        </w:rPr>
        <w:t xml:space="preserve">. </w:t>
      </w:r>
      <w:proofErr w:type="gramStart"/>
      <w:r w:rsidRPr="002C6DA1">
        <w:rPr>
          <w:rFonts w:ascii="Times New Roman" w:hAnsi="Times New Roman" w:cs="Times New Roman"/>
          <w:sz w:val="24"/>
          <w:szCs w:val="24"/>
          <w:shd w:val="clear" w:color="auto" w:fill="FFFFFF"/>
        </w:rPr>
        <w:t>formatında</w:t>
      </w:r>
      <w:proofErr w:type="gramEnd"/>
      <w:r w:rsidRPr="002C6DA1">
        <w:rPr>
          <w:rFonts w:ascii="Times New Roman" w:hAnsi="Times New Roman" w:cs="Times New Roman"/>
          <w:sz w:val="24"/>
          <w:szCs w:val="24"/>
          <w:shd w:val="clear" w:color="auto" w:fill="FFFFFF"/>
        </w:rPr>
        <w:t xml:space="preserve"> "Diğer Belgeleriniz" sekmesi altında bulunan "Mezuniyet Belgesi" alanına yüklemeleri gerekmektedir.</w:t>
      </w:r>
    </w:p>
    <w:p w:rsidR="000B5A42" w:rsidRPr="002C6DA1" w:rsidRDefault="00B67933" w:rsidP="005C74D0">
      <w:pPr>
        <w:pStyle w:val="ListeParagraf"/>
        <w:widowControl w:val="0"/>
        <w:numPr>
          <w:ilvl w:val="0"/>
          <w:numId w:val="7"/>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2C6DA1">
        <w:rPr>
          <w:rFonts w:ascii="Times New Roman" w:hAnsi="Times New Roman" w:cs="Times New Roman"/>
          <w:sz w:val="24"/>
          <w:szCs w:val="24"/>
          <w:shd w:val="clear" w:color="auto" w:fill="FFFFFF"/>
        </w:rPr>
        <w:t xml:space="preserve">Yurt dışındaki veya yurt içindeki öğretim kurumlarından mezun olup bu ilanda aranılan öğrenim durumuna ilişkin denkliği olan adayların denklik gösterir belgelerini başvurusu sırasında </w:t>
      </w:r>
      <w:proofErr w:type="spellStart"/>
      <w:r w:rsidRPr="002C6DA1">
        <w:rPr>
          <w:rFonts w:ascii="Times New Roman" w:hAnsi="Times New Roman" w:cs="Times New Roman"/>
          <w:sz w:val="24"/>
          <w:szCs w:val="24"/>
          <w:shd w:val="clear" w:color="auto" w:fill="FFFFFF"/>
        </w:rPr>
        <w:t>pdf</w:t>
      </w:r>
      <w:proofErr w:type="spellEnd"/>
      <w:r w:rsidRPr="002C6DA1">
        <w:rPr>
          <w:rFonts w:ascii="Times New Roman" w:hAnsi="Times New Roman" w:cs="Times New Roman"/>
          <w:sz w:val="24"/>
          <w:szCs w:val="24"/>
          <w:shd w:val="clear" w:color="auto" w:fill="FFFFFF"/>
        </w:rPr>
        <w:t xml:space="preserve">. </w:t>
      </w:r>
      <w:proofErr w:type="gramStart"/>
      <w:r w:rsidRPr="002C6DA1">
        <w:rPr>
          <w:rFonts w:ascii="Times New Roman" w:hAnsi="Times New Roman" w:cs="Times New Roman"/>
          <w:sz w:val="24"/>
          <w:szCs w:val="24"/>
          <w:shd w:val="clear" w:color="auto" w:fill="FFFFFF"/>
        </w:rPr>
        <w:t>ya</w:t>
      </w:r>
      <w:proofErr w:type="gramEnd"/>
      <w:r w:rsidRPr="002C6DA1">
        <w:rPr>
          <w:rFonts w:ascii="Times New Roman" w:hAnsi="Times New Roman" w:cs="Times New Roman"/>
          <w:sz w:val="24"/>
          <w:szCs w:val="24"/>
          <w:shd w:val="clear" w:color="auto" w:fill="FFFFFF"/>
        </w:rPr>
        <w:t xml:space="preserve"> da </w:t>
      </w:r>
      <w:proofErr w:type="spellStart"/>
      <w:r w:rsidRPr="002C6DA1">
        <w:rPr>
          <w:rFonts w:ascii="Times New Roman" w:hAnsi="Times New Roman" w:cs="Times New Roman"/>
          <w:sz w:val="24"/>
          <w:szCs w:val="24"/>
          <w:shd w:val="clear" w:color="auto" w:fill="FFFFFF"/>
        </w:rPr>
        <w:t>jpeg</w:t>
      </w:r>
      <w:proofErr w:type="spellEnd"/>
      <w:r w:rsidRPr="002C6DA1">
        <w:rPr>
          <w:rFonts w:ascii="Times New Roman" w:hAnsi="Times New Roman" w:cs="Times New Roman"/>
          <w:sz w:val="24"/>
          <w:szCs w:val="24"/>
          <w:shd w:val="clear" w:color="auto" w:fill="FFFFFF"/>
        </w:rPr>
        <w:t xml:space="preserve">. </w:t>
      </w:r>
      <w:proofErr w:type="gramStart"/>
      <w:r w:rsidRPr="002C6DA1">
        <w:rPr>
          <w:rFonts w:ascii="Times New Roman" w:hAnsi="Times New Roman" w:cs="Times New Roman"/>
          <w:sz w:val="24"/>
          <w:szCs w:val="24"/>
          <w:shd w:val="clear" w:color="auto" w:fill="FFFFFF"/>
        </w:rPr>
        <w:t>formatında</w:t>
      </w:r>
      <w:proofErr w:type="gramEnd"/>
      <w:r w:rsidRPr="002C6DA1">
        <w:rPr>
          <w:rFonts w:ascii="Times New Roman" w:hAnsi="Times New Roman" w:cs="Times New Roman"/>
          <w:sz w:val="24"/>
          <w:szCs w:val="24"/>
          <w:shd w:val="clear" w:color="auto" w:fill="FFFFFF"/>
        </w:rPr>
        <w:t xml:space="preserve"> "Diğer Belgeleriniz" sekmesi altında bulunan "Denklik Belgesi" alanına yüklemeleri gerekmektedir. </w:t>
      </w:r>
    </w:p>
    <w:p w:rsidR="00583226" w:rsidRPr="002C6DA1" w:rsidRDefault="00583226" w:rsidP="0075284C">
      <w:pPr>
        <w:pStyle w:val="AralkYok"/>
        <w:widowControl w:val="0"/>
        <w:numPr>
          <w:ilvl w:val="0"/>
          <w:numId w:val="7"/>
        </w:numPr>
        <w:autoSpaceDE w:val="0"/>
        <w:autoSpaceDN w:val="0"/>
        <w:adjustRightInd w:val="0"/>
        <w:spacing w:line="360" w:lineRule="auto"/>
        <w:jc w:val="both"/>
        <w:rPr>
          <w:rFonts w:ascii="Times New Roman" w:hAnsi="Times New Roman" w:cs="Times New Roman"/>
          <w:bCs/>
          <w:color w:val="000000" w:themeColor="text1"/>
          <w:sz w:val="24"/>
          <w:szCs w:val="24"/>
        </w:rPr>
      </w:pPr>
      <w:r w:rsidRPr="002C6DA1">
        <w:rPr>
          <w:rFonts w:ascii="Times New Roman" w:hAnsi="Times New Roman" w:cs="Times New Roman"/>
          <w:sz w:val="24"/>
          <w:szCs w:val="24"/>
        </w:rPr>
        <w:t xml:space="preserve">Kamu kurum ve kuruluşlarında, sözleşmeli personel (4/B) pozisyonlarında görev yapmakta iken, kurumlarınca sözleşmesi feshedilen ya da sözleşmesini tek taraflı fesheden adayların, bir yıllık bekleme süresini doldurduklarını belgeleyebilmeleri için görev yaptıkları eski kurumlarından alınmış onaylı hizmet belgesini başvurusu sırasında </w:t>
      </w:r>
      <w:proofErr w:type="spellStart"/>
      <w:r w:rsidRPr="002C6DA1">
        <w:rPr>
          <w:rFonts w:ascii="Times New Roman" w:hAnsi="Times New Roman" w:cs="Times New Roman"/>
          <w:sz w:val="24"/>
          <w:szCs w:val="24"/>
        </w:rPr>
        <w:t>pdf</w:t>
      </w:r>
      <w:proofErr w:type="spellEnd"/>
      <w:r w:rsidRPr="002C6DA1">
        <w:rPr>
          <w:rFonts w:ascii="Times New Roman" w:hAnsi="Times New Roman" w:cs="Times New Roman"/>
          <w:sz w:val="24"/>
          <w:szCs w:val="24"/>
        </w:rPr>
        <w:t xml:space="preserve">. ya da </w:t>
      </w:r>
      <w:proofErr w:type="spellStart"/>
      <w:r w:rsidRPr="002C6DA1">
        <w:rPr>
          <w:rFonts w:ascii="Times New Roman" w:hAnsi="Times New Roman" w:cs="Times New Roman"/>
          <w:sz w:val="24"/>
          <w:szCs w:val="24"/>
        </w:rPr>
        <w:t>jpeg</w:t>
      </w:r>
      <w:proofErr w:type="spellEnd"/>
      <w:proofErr w:type="gramStart"/>
      <w:r w:rsidRPr="002C6DA1">
        <w:rPr>
          <w:rFonts w:ascii="Times New Roman" w:hAnsi="Times New Roman" w:cs="Times New Roman"/>
          <w:sz w:val="24"/>
          <w:szCs w:val="24"/>
        </w:rPr>
        <w:t>..</w:t>
      </w:r>
      <w:proofErr w:type="gramEnd"/>
      <w:r w:rsidRPr="002C6DA1">
        <w:rPr>
          <w:rFonts w:ascii="Times New Roman" w:hAnsi="Times New Roman" w:cs="Times New Roman"/>
          <w:sz w:val="24"/>
          <w:szCs w:val="24"/>
        </w:rPr>
        <w:t>formatında "Diğer Belgeleriniz" sekmesi altında bulunan "4/B Hizmet Belgesi" alanına yüklemeleri gerekmektedir.</w:t>
      </w:r>
    </w:p>
    <w:p w:rsidR="003C56F9" w:rsidRDefault="00043607" w:rsidP="00C13AC7">
      <w:pPr>
        <w:pStyle w:val="AralkYok"/>
        <w:numPr>
          <w:ilvl w:val="0"/>
          <w:numId w:val="7"/>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Ad</w:t>
      </w:r>
      <w:r w:rsidR="008104E3" w:rsidRPr="002C6DA1">
        <w:rPr>
          <w:rFonts w:ascii="Times New Roman" w:hAnsi="Times New Roman" w:cs="Times New Roman"/>
          <w:sz w:val="24"/>
          <w:szCs w:val="24"/>
          <w:shd w:val="clear" w:color="auto" w:fill="FFFFFF"/>
        </w:rPr>
        <w:t>aylar; sertifika/</w:t>
      </w:r>
      <w:r w:rsidRPr="002C6DA1">
        <w:rPr>
          <w:rFonts w:ascii="Times New Roman" w:hAnsi="Times New Roman" w:cs="Times New Roman"/>
          <w:sz w:val="24"/>
          <w:szCs w:val="24"/>
          <w:shd w:val="clear" w:color="auto" w:fill="FFFFFF"/>
        </w:rPr>
        <w:t xml:space="preserve"> belge istenilen </w:t>
      </w:r>
      <w:r w:rsidR="008104E3" w:rsidRPr="002C6DA1">
        <w:rPr>
          <w:rFonts w:ascii="Times New Roman" w:hAnsi="Times New Roman" w:cs="Times New Roman"/>
          <w:sz w:val="24"/>
          <w:szCs w:val="24"/>
          <w:shd w:val="clear" w:color="auto" w:fill="FFFFFF"/>
        </w:rPr>
        <w:t xml:space="preserve">unvanlar için </w:t>
      </w:r>
      <w:r w:rsidR="008104E3" w:rsidRPr="002C6DA1">
        <w:rPr>
          <w:rFonts w:ascii="Times New Roman" w:hAnsi="Times New Roman" w:cs="Times New Roman"/>
          <w:sz w:val="24"/>
          <w:szCs w:val="24"/>
        </w:rPr>
        <w:t>"</w:t>
      </w:r>
      <w:r w:rsidR="008104E3" w:rsidRPr="002C6DA1">
        <w:rPr>
          <w:rFonts w:ascii="Times New Roman" w:hAnsi="Times New Roman" w:cs="Times New Roman"/>
          <w:sz w:val="24"/>
          <w:szCs w:val="24"/>
          <w:shd w:val="clear" w:color="auto" w:fill="FFFFFF"/>
        </w:rPr>
        <w:t xml:space="preserve">Diğer Belgeleriniz” sekmesi altında bulunan belgeler alanından aranılan belgelerini </w:t>
      </w:r>
      <w:proofErr w:type="spellStart"/>
      <w:r w:rsidR="004E3D47" w:rsidRPr="002C6DA1">
        <w:rPr>
          <w:rFonts w:ascii="Times New Roman" w:hAnsi="Times New Roman" w:cs="Times New Roman"/>
          <w:sz w:val="24"/>
          <w:szCs w:val="24"/>
          <w:shd w:val="clear" w:color="auto" w:fill="FFFFFF"/>
        </w:rPr>
        <w:t>pdf</w:t>
      </w:r>
      <w:proofErr w:type="spellEnd"/>
      <w:r w:rsidR="004E3D47" w:rsidRPr="002C6DA1">
        <w:rPr>
          <w:rFonts w:ascii="Times New Roman" w:hAnsi="Times New Roman" w:cs="Times New Roman"/>
          <w:sz w:val="24"/>
          <w:szCs w:val="24"/>
          <w:shd w:val="clear" w:color="auto" w:fill="FFFFFF"/>
        </w:rPr>
        <w:t xml:space="preserve"> veya </w:t>
      </w:r>
      <w:proofErr w:type="spellStart"/>
      <w:r w:rsidR="004E3D47" w:rsidRPr="002C6DA1">
        <w:rPr>
          <w:rFonts w:ascii="Times New Roman" w:hAnsi="Times New Roman" w:cs="Times New Roman"/>
          <w:sz w:val="24"/>
          <w:szCs w:val="24"/>
          <w:shd w:val="clear" w:color="auto" w:fill="FFFFFF"/>
        </w:rPr>
        <w:t>jpeg</w:t>
      </w:r>
      <w:proofErr w:type="spellEnd"/>
      <w:r w:rsidR="004E3D47" w:rsidRPr="002C6DA1">
        <w:rPr>
          <w:rFonts w:ascii="Times New Roman" w:hAnsi="Times New Roman" w:cs="Times New Roman"/>
          <w:sz w:val="24"/>
          <w:szCs w:val="24"/>
          <w:shd w:val="clear" w:color="auto" w:fill="FFFFFF"/>
        </w:rPr>
        <w:t xml:space="preserve"> formatında </w:t>
      </w:r>
      <w:r w:rsidR="008104E3" w:rsidRPr="002C6DA1">
        <w:rPr>
          <w:rFonts w:ascii="Times New Roman" w:hAnsi="Times New Roman" w:cs="Times New Roman"/>
          <w:sz w:val="24"/>
          <w:szCs w:val="24"/>
          <w:shd w:val="clear" w:color="auto" w:fill="FFFFFF"/>
        </w:rPr>
        <w:t>ilgili doküman alanına mutlaka yüklemeleri gerekmektedir.</w:t>
      </w:r>
      <w:r w:rsidRPr="002C6DA1">
        <w:rPr>
          <w:rFonts w:ascii="Times New Roman" w:hAnsi="Times New Roman" w:cs="Times New Roman"/>
          <w:sz w:val="24"/>
          <w:szCs w:val="24"/>
          <w:shd w:val="clear" w:color="auto" w:fill="FFFFFF"/>
        </w:rPr>
        <w:t xml:space="preserve"> </w:t>
      </w:r>
    </w:p>
    <w:p w:rsidR="002B2CDD" w:rsidRPr="00C13AC7" w:rsidRDefault="002B2CDD" w:rsidP="002B2CDD">
      <w:pPr>
        <w:pStyle w:val="AralkYok"/>
        <w:spacing w:line="360" w:lineRule="auto"/>
        <w:ind w:left="1068"/>
        <w:jc w:val="both"/>
        <w:rPr>
          <w:rFonts w:ascii="Times New Roman" w:hAnsi="Times New Roman" w:cs="Times New Roman"/>
          <w:sz w:val="24"/>
          <w:szCs w:val="24"/>
          <w:shd w:val="clear" w:color="auto" w:fill="FFFFFF"/>
        </w:rPr>
      </w:pPr>
    </w:p>
    <w:p w:rsidR="00E579E6" w:rsidRPr="002C6DA1" w:rsidRDefault="00AF34AE" w:rsidP="005C74D0">
      <w:pPr>
        <w:pStyle w:val="ListeParagraf"/>
        <w:numPr>
          <w:ilvl w:val="0"/>
          <w:numId w:val="1"/>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b/>
          <w:sz w:val="24"/>
          <w:szCs w:val="24"/>
          <w:shd w:val="clear" w:color="auto" w:fill="FFFFFF"/>
        </w:rPr>
        <w:t>BAŞVURULARIN DEĞERLENDİRİLMESİ VE YERLEŞTİRME İŞLEMLERİ</w:t>
      </w:r>
      <w:r w:rsidR="00043607" w:rsidRPr="002C6DA1">
        <w:rPr>
          <w:rFonts w:ascii="Times New Roman" w:hAnsi="Times New Roman" w:cs="Times New Roman"/>
          <w:sz w:val="24"/>
          <w:szCs w:val="24"/>
        </w:rPr>
        <w:t xml:space="preserve"> </w:t>
      </w:r>
    </w:p>
    <w:p w:rsidR="0056224D" w:rsidRPr="002C6DA1" w:rsidRDefault="0056224D"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Montserrat" w:eastAsia="Times New Roman" w:hAnsi="Montserrat" w:cs="Times New Roman"/>
          <w:color w:val="000000"/>
          <w:sz w:val="24"/>
          <w:szCs w:val="24"/>
          <w:lang w:eastAsia="tr-TR"/>
        </w:rPr>
        <w:t>Başkanlığımız tarafından yapılacak inceleme sonucunda ilanda belirtilen başvuru şartlarını taşıyan adayların başvuruları kabul edilecektir.</w:t>
      </w:r>
    </w:p>
    <w:p w:rsidR="00E579E6" w:rsidRPr="002C6DA1" w:rsidRDefault="00AF34AE"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proofErr w:type="gramStart"/>
      <w:r w:rsidRPr="002C6DA1">
        <w:rPr>
          <w:rFonts w:ascii="Times New Roman" w:hAnsi="Times New Roman" w:cs="Times New Roman"/>
          <w:sz w:val="24"/>
          <w:szCs w:val="24"/>
          <w:shd w:val="clear" w:color="auto" w:fill="FFFFFF"/>
        </w:rPr>
        <w:t>657 sayılı Devlet Memurları Kanunu’nun 4’üncü maddesinin (B) fıkrası ve Sözleşmeli Personel Çalıştırılmasına İlişkin Esaslar çerçevesinde, yazılı ve/veya sözlü sınav yapılmaksızın, genel ve özel şartları taşıyan adaylar arasından 2022 yılı KPSS (B) grubu puan sıralaması esas alınmak suretiyle her pozisyon için en yüksek puan alan adaydan başlamak üzere pozisy</w:t>
      </w:r>
      <w:r w:rsidR="00716A7F">
        <w:rPr>
          <w:rFonts w:ascii="Times New Roman" w:hAnsi="Times New Roman" w:cs="Times New Roman"/>
          <w:sz w:val="24"/>
          <w:szCs w:val="24"/>
          <w:shd w:val="clear" w:color="auto" w:fill="FFFFFF"/>
        </w:rPr>
        <w:t>on sayısı kadar asi</w:t>
      </w:r>
      <w:r w:rsidRPr="002C6DA1">
        <w:rPr>
          <w:rFonts w:ascii="Times New Roman" w:hAnsi="Times New Roman" w:cs="Times New Roman"/>
          <w:sz w:val="24"/>
          <w:szCs w:val="24"/>
          <w:shd w:val="clear" w:color="auto" w:fill="FFFFFF"/>
        </w:rPr>
        <w:t xml:space="preserve">l ve </w:t>
      </w:r>
      <w:r w:rsidR="00306FDC">
        <w:rPr>
          <w:rFonts w:ascii="Times New Roman" w:hAnsi="Times New Roman" w:cs="Times New Roman"/>
          <w:sz w:val="24"/>
          <w:szCs w:val="24"/>
          <w:shd w:val="clear" w:color="auto" w:fill="FFFFFF"/>
        </w:rPr>
        <w:t>10 (on</w:t>
      </w:r>
      <w:r w:rsidR="007550D1" w:rsidRPr="002C6DA1">
        <w:rPr>
          <w:rFonts w:ascii="Times New Roman" w:hAnsi="Times New Roman" w:cs="Times New Roman"/>
          <w:sz w:val="24"/>
          <w:szCs w:val="24"/>
          <w:shd w:val="clear" w:color="auto" w:fill="FFFFFF"/>
        </w:rPr>
        <w:t>)</w:t>
      </w:r>
      <w:r w:rsidR="00E579E6" w:rsidRPr="002C6DA1">
        <w:rPr>
          <w:rFonts w:ascii="Times New Roman" w:hAnsi="Times New Roman" w:cs="Times New Roman"/>
          <w:sz w:val="24"/>
          <w:szCs w:val="24"/>
          <w:shd w:val="clear" w:color="auto" w:fill="FFFFFF"/>
        </w:rPr>
        <w:t xml:space="preserve"> katı</w:t>
      </w:r>
      <w:r w:rsidRPr="002C6DA1">
        <w:rPr>
          <w:rFonts w:ascii="Times New Roman" w:hAnsi="Times New Roman" w:cs="Times New Roman"/>
          <w:sz w:val="24"/>
          <w:szCs w:val="24"/>
          <w:shd w:val="clear" w:color="auto" w:fill="FFFFFF"/>
        </w:rPr>
        <w:t xml:space="preserve"> kadar yedek aday belirlenecektir.</w:t>
      </w:r>
      <w:r w:rsidR="00E579E6" w:rsidRPr="002C6DA1">
        <w:rPr>
          <w:rFonts w:ascii="Times New Roman" w:hAnsi="Times New Roman" w:cs="Times New Roman"/>
          <w:sz w:val="24"/>
          <w:szCs w:val="24"/>
          <w:shd w:val="clear" w:color="auto" w:fill="FFFFFF"/>
        </w:rPr>
        <w:t xml:space="preserve"> </w:t>
      </w:r>
      <w:proofErr w:type="gramEnd"/>
    </w:p>
    <w:p w:rsidR="00050312" w:rsidRPr="002C6DA1" w:rsidRDefault="00716A7F" w:rsidP="005C74D0">
      <w:pPr>
        <w:pStyle w:val="ListeParagraf"/>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Asi</w:t>
      </w:r>
      <w:r w:rsidR="00050312" w:rsidRPr="002C6DA1">
        <w:rPr>
          <w:rFonts w:ascii="Times New Roman" w:hAnsi="Times New Roman" w:cs="Times New Roman"/>
          <w:sz w:val="24"/>
          <w:szCs w:val="24"/>
        </w:rPr>
        <w:t xml:space="preserve">l olarak atanmaya hak kazanan adayların başvuru yapmadığı, feragat ettiği veya adayın şartları taşımadığının tespit edilmesi halinde yerine ilan edilen yedek adaylardan şartları tutanların sırasıyla ataması yapılacaktır. </w:t>
      </w:r>
    </w:p>
    <w:p w:rsidR="00E579E6" w:rsidRPr="002C6DA1" w:rsidRDefault="00AF34AE"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KPSS puanl</w:t>
      </w:r>
      <w:r w:rsidR="00D747AE" w:rsidRPr="002C6DA1">
        <w:rPr>
          <w:rFonts w:ascii="Times New Roman" w:hAnsi="Times New Roman" w:cs="Times New Roman"/>
          <w:sz w:val="24"/>
          <w:szCs w:val="24"/>
          <w:shd w:val="clear" w:color="auto" w:fill="FFFFFF"/>
        </w:rPr>
        <w:t>arının aynı olması halinde sırasıyla alanında</w:t>
      </w:r>
      <w:r w:rsidRPr="002C6DA1">
        <w:rPr>
          <w:rFonts w:ascii="Times New Roman" w:hAnsi="Times New Roman" w:cs="Times New Roman"/>
          <w:sz w:val="24"/>
          <w:szCs w:val="24"/>
          <w:shd w:val="clear" w:color="auto" w:fill="FFFFFF"/>
        </w:rPr>
        <w:t xml:space="preserve"> </w:t>
      </w:r>
      <w:r w:rsidR="00FB0583" w:rsidRPr="002C6DA1">
        <w:rPr>
          <w:rFonts w:ascii="Times New Roman" w:hAnsi="Times New Roman" w:cs="Times New Roman"/>
          <w:sz w:val="24"/>
          <w:szCs w:val="24"/>
          <w:shd w:val="clear" w:color="auto" w:fill="FFFFFF"/>
        </w:rPr>
        <w:t xml:space="preserve">yüksek lisans mezunu olana, </w:t>
      </w:r>
      <w:r w:rsidR="00D747AE" w:rsidRPr="002C6DA1">
        <w:rPr>
          <w:rFonts w:ascii="Times New Roman" w:hAnsi="Times New Roman" w:cs="Times New Roman"/>
          <w:sz w:val="24"/>
          <w:szCs w:val="24"/>
          <w:shd w:val="clear" w:color="auto" w:fill="FFFFFF"/>
        </w:rPr>
        <w:t>mezuniyet notu yüksek olana,</w:t>
      </w:r>
      <w:r w:rsidRPr="002C6DA1">
        <w:rPr>
          <w:rFonts w:ascii="Times New Roman" w:hAnsi="Times New Roman" w:cs="Times New Roman"/>
          <w:sz w:val="24"/>
          <w:szCs w:val="24"/>
          <w:shd w:val="clear" w:color="auto" w:fill="FFFFFF"/>
        </w:rPr>
        <w:t xml:space="preserve"> mezuniyet notunun da aynı olması hali</w:t>
      </w:r>
      <w:r w:rsidR="00D747AE" w:rsidRPr="002C6DA1">
        <w:rPr>
          <w:rFonts w:ascii="Times New Roman" w:hAnsi="Times New Roman" w:cs="Times New Roman"/>
          <w:sz w:val="24"/>
          <w:szCs w:val="24"/>
          <w:shd w:val="clear" w:color="auto" w:fill="FFFFFF"/>
        </w:rPr>
        <w:t>nde; mezuniyet tarihi eski olana,</w:t>
      </w:r>
      <w:r w:rsidRPr="002C6DA1">
        <w:rPr>
          <w:rFonts w:ascii="Times New Roman" w:hAnsi="Times New Roman" w:cs="Times New Roman"/>
          <w:sz w:val="24"/>
          <w:szCs w:val="24"/>
          <w:shd w:val="clear" w:color="auto" w:fill="FFFFFF"/>
        </w:rPr>
        <w:t xml:space="preserve"> mezuniyet tarihinin de aynı olması halinde ise yaşı büyük olandan başlanarak sıralama yapılacaktır.</w:t>
      </w:r>
    </w:p>
    <w:p w:rsidR="000B5A42" w:rsidRPr="002C6DA1" w:rsidRDefault="00DF2BB2"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KPSS' de yüksek puan almış olmak</w:t>
      </w:r>
      <w:r w:rsidR="00AF34AE" w:rsidRPr="002C6DA1">
        <w:rPr>
          <w:rFonts w:ascii="Times New Roman" w:hAnsi="Times New Roman" w:cs="Times New Roman"/>
          <w:sz w:val="24"/>
          <w:szCs w:val="24"/>
          <w:shd w:val="clear" w:color="auto" w:fill="FFFFFF"/>
        </w:rPr>
        <w:t>, ilanda yer alan sözleşmeli pozisyona yerleştirmede tek başına hak teşkil etmez. Pozisyon için belirtilen genel ve özel şartlara sahip olmayan adaylar değerlendirmeye alınmayacaktır.</w:t>
      </w:r>
    </w:p>
    <w:p w:rsidR="000B5A42" w:rsidRPr="002C6DA1" w:rsidRDefault="00E579E6"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İlan tarihinden itibaren bir yıl içinde herhangi bir nedenle boşalan pozisyonlara yedek adaylardan sırasıyla atama yapılarak sözleşme imzalanabilecektir. Yedek listede yer alan adayların hakları daha sonraki yerleştirmeler için müktesep hak teşkil etmemekte olup tercih ettikleri pozisyon dışında diğer pozisyonlar için hak talebinde bulunamayacaklardır.</w:t>
      </w:r>
    </w:p>
    <w:p w:rsidR="007550D1" w:rsidRPr="002C6DA1" w:rsidRDefault="00AF34AE"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Eksik evrak, yanlış, yanıltıcı veya yalan beyanda bulunanlar ile bilgilerindeki tutarsızlıklar yüzünden değerlendirmeye alınmayan adaylar bu durumdan dolayı bir hak iddia edemeyecektir.</w:t>
      </w:r>
    </w:p>
    <w:p w:rsidR="007550D1" w:rsidRPr="002C6DA1" w:rsidRDefault="007550D1"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bCs/>
          <w:color w:val="000000" w:themeColor="text1"/>
          <w:sz w:val="24"/>
          <w:szCs w:val="24"/>
        </w:rPr>
        <w:t>Adaylar yerleştirme sonuçlarını Başkanlığımız</w:t>
      </w:r>
      <w:r w:rsidR="00AF34AE" w:rsidRPr="002C6DA1">
        <w:rPr>
          <w:rFonts w:ascii="Times New Roman" w:hAnsi="Times New Roman" w:cs="Times New Roman"/>
          <w:color w:val="FF0000"/>
          <w:sz w:val="24"/>
          <w:szCs w:val="24"/>
          <w:shd w:val="clear" w:color="auto" w:fill="FFFFFF"/>
        </w:rPr>
        <w:t xml:space="preserve"> </w:t>
      </w:r>
      <w:hyperlink r:id="rId6" w:history="1">
        <w:r w:rsidRPr="00DF2BB2">
          <w:rPr>
            <w:rStyle w:val="Kpr"/>
            <w:rFonts w:ascii="Times New Roman" w:hAnsi="Times New Roman" w:cs="Times New Roman"/>
            <w:color w:val="auto"/>
            <w:sz w:val="24"/>
            <w:szCs w:val="24"/>
            <w:u w:val="none"/>
            <w:shd w:val="clear" w:color="auto" w:fill="FFFFFF"/>
          </w:rPr>
          <w:t>www.dap.gov.tr</w:t>
        </w:r>
      </w:hyperlink>
      <w:r w:rsidRPr="002C6DA1">
        <w:rPr>
          <w:rFonts w:ascii="Times New Roman" w:hAnsi="Times New Roman" w:cs="Times New Roman"/>
          <w:color w:val="FF0000"/>
          <w:sz w:val="24"/>
          <w:szCs w:val="24"/>
          <w:shd w:val="clear" w:color="auto" w:fill="FFFFFF"/>
        </w:rPr>
        <w:t xml:space="preserve"> </w:t>
      </w:r>
      <w:r w:rsidR="00AF34AE" w:rsidRPr="002C6DA1">
        <w:rPr>
          <w:rFonts w:ascii="Times New Roman" w:hAnsi="Times New Roman" w:cs="Times New Roman"/>
          <w:color w:val="FF0000"/>
          <w:sz w:val="24"/>
          <w:szCs w:val="24"/>
          <w:shd w:val="clear" w:color="auto" w:fill="FFFFFF"/>
        </w:rPr>
        <w:t xml:space="preserve"> </w:t>
      </w:r>
      <w:r w:rsidRPr="002C6DA1">
        <w:rPr>
          <w:rFonts w:ascii="Times New Roman" w:hAnsi="Times New Roman" w:cs="Times New Roman"/>
          <w:bCs/>
          <w:color w:val="000000" w:themeColor="text1"/>
          <w:sz w:val="24"/>
          <w:szCs w:val="24"/>
        </w:rPr>
        <w:t>resmî web adresi ile Kariyer Kapısı-Kamu İşe Alım Platformu ü</w:t>
      </w:r>
      <w:r w:rsidR="00716A7F">
        <w:rPr>
          <w:rFonts w:ascii="Times New Roman" w:hAnsi="Times New Roman" w:cs="Times New Roman"/>
          <w:bCs/>
          <w:color w:val="000000" w:themeColor="text1"/>
          <w:sz w:val="24"/>
          <w:szCs w:val="24"/>
        </w:rPr>
        <w:t>zerinden görüntüleyecek olup asi</w:t>
      </w:r>
      <w:r w:rsidRPr="002C6DA1">
        <w:rPr>
          <w:rFonts w:ascii="Times New Roman" w:hAnsi="Times New Roman" w:cs="Times New Roman"/>
          <w:bCs/>
          <w:color w:val="000000" w:themeColor="text1"/>
          <w:sz w:val="24"/>
          <w:szCs w:val="24"/>
        </w:rPr>
        <w:t>l ve yedek adaylar ile sıralamaya giremeyen adaylara ayrıca herhangi bir tebligat yapılmayacaktır.</w:t>
      </w:r>
    </w:p>
    <w:p w:rsidR="000B5A42" w:rsidRPr="002C6DA1" w:rsidRDefault="00A22C79" w:rsidP="00DF2BB2">
      <w:pPr>
        <w:pStyle w:val="ListeParagraf"/>
        <w:numPr>
          <w:ilvl w:val="0"/>
          <w:numId w:val="8"/>
        </w:numPr>
        <w:spacing w:after="0"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Geçerli bir mazereti olmadığı halde atama belgelerini teslim etmeyenler ile gerekli şartları taşımadığı sonradan anlaşılanlar göreve başlatılmayacaktır. Bu adaylar için yerleştirme sonuçları kazanılmış hak sayılmayacaktır.</w:t>
      </w:r>
    </w:p>
    <w:p w:rsidR="005C74D0" w:rsidRPr="002C6DA1" w:rsidRDefault="005C74D0" w:rsidP="005C74D0">
      <w:pPr>
        <w:pStyle w:val="AralkYok"/>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Adayların başvuru işlemleri tamamlandıktan sonra "Başvurularım" ekranından başvurularının tamamlanıp tamamlanmadığını kontrol etmeleri gerekmektedir. Başvurularım ekranından "Başvuru Alındı" ibaresi görülmeyen hiçbir başvuru değerlendirmeye alınmayacaktır.</w:t>
      </w:r>
    </w:p>
    <w:p w:rsidR="005C74D0" w:rsidRPr="002C6DA1" w:rsidRDefault="005C74D0" w:rsidP="005C74D0">
      <w:pPr>
        <w:pStyle w:val="AralkYok"/>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lastRenderedPageBreak/>
        <w:t>Başvuru işleminin hatasız, eksiksiz ve bu ilanda belirtilen hususlara uygun olarak yapılmasından, istenilen belgelerin başvuru aşamasında sisteme yüklenmesinden, başvuruda bulunan adaylar sorumludur. Bu hususlara riayet etmeyen adaylar herhangi bir hak talebinde bulunamayacaktır. </w:t>
      </w:r>
    </w:p>
    <w:p w:rsidR="00F537ED" w:rsidRPr="002C6DA1" w:rsidRDefault="00F537ED" w:rsidP="00F537ED">
      <w:pPr>
        <w:pStyle w:val="ListeParagraf"/>
        <w:widowControl w:val="0"/>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2C6DA1">
        <w:rPr>
          <w:rFonts w:ascii="Times New Roman" w:hAnsi="Times New Roman" w:cs="Times New Roman"/>
          <w:sz w:val="24"/>
          <w:szCs w:val="24"/>
        </w:rPr>
        <w:t>Sözleşmeli olarak istihdam edilecek personelin bu ilanda ve ilgili mevzuatta belirtilen şartları taşımadığının tespiti hâlinde, başvuruları değerlendirmeye alınmayacaktır. Ayrıca başvuru şartlarını taşımadığı daha sonradan tespit edilenlerin sözleşmeleri tazminatsız ve bildirimsiz feshedilecektir.</w:t>
      </w:r>
    </w:p>
    <w:p w:rsidR="000B5A42" w:rsidRPr="002C6DA1" w:rsidRDefault="00A22C79"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Yerleştirmeye hak kazanan adaylardan istenilecek belgeler Başkanlığımız </w:t>
      </w:r>
      <w:hyperlink r:id="rId7" w:history="1">
        <w:r w:rsidR="007550D1" w:rsidRPr="00DF2BB2">
          <w:rPr>
            <w:rStyle w:val="Kpr"/>
            <w:rFonts w:ascii="Times New Roman" w:hAnsi="Times New Roman" w:cs="Times New Roman"/>
            <w:color w:val="auto"/>
            <w:sz w:val="24"/>
            <w:szCs w:val="24"/>
            <w:u w:val="none"/>
            <w:shd w:val="clear" w:color="auto" w:fill="FFFFFF"/>
          </w:rPr>
          <w:t>www.dap.gov.tr</w:t>
        </w:r>
      </w:hyperlink>
      <w:r w:rsidRPr="002C6DA1">
        <w:rPr>
          <w:rFonts w:ascii="Times New Roman" w:hAnsi="Times New Roman" w:cs="Times New Roman"/>
          <w:sz w:val="24"/>
          <w:szCs w:val="24"/>
          <w:shd w:val="clear" w:color="auto" w:fill="FFFFFF"/>
        </w:rPr>
        <w:t> resmi internet adresinde yayımlanacaktır. Adaylara ayrıca herhangi bir tebligat yapılmayacaktır.</w:t>
      </w:r>
    </w:p>
    <w:p w:rsidR="000B5A42" w:rsidRPr="002C6DA1" w:rsidRDefault="00A22C79"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Adaylar yerleştirme sonuçlarının ilan edilmesinden itibaren 5 (beş) iş günü içinde Doğu Anadolu Projesi Bölge Kalkınma İdaresi Başkanlığına şahsen bir dilekçe ile itiraz edilen hususun belgelendirilmesi şartı ile itirazda bulunabileceklerdir. Belirtilen süre içerisinde yapılmayan veya Başkanlığımıza ulaşmayan itiraz dilekçeleri dikkate alınmayacaktır.</w:t>
      </w:r>
    </w:p>
    <w:p w:rsidR="000B5A42" w:rsidRPr="002C6DA1" w:rsidRDefault="00716A7F"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İlanda</w:t>
      </w:r>
      <w:r w:rsidR="001702EC" w:rsidRPr="002C6DA1">
        <w:rPr>
          <w:rFonts w:ascii="Times New Roman" w:hAnsi="Times New Roman" w:cs="Times New Roman"/>
          <w:sz w:val="24"/>
          <w:szCs w:val="24"/>
          <w:shd w:val="clear" w:color="auto" w:fill="FFFFFF"/>
        </w:rPr>
        <w:t xml:space="preserve"> yer almayan hususlarla ilgili olarak 657 sayılı Devlet Memurları Kanunu, Kamu Görevlerine İlk Defa Atanacaklar İçin Yapılacak Sınavlar Hakkında Genel Yönetmelik ve Sözleşmeli Personel Çalıştırılmasına İlişkin Esaslara ilişkin hükümler geçerli olacaktır.</w:t>
      </w:r>
    </w:p>
    <w:p w:rsidR="000B5A42" w:rsidRPr="002C6DA1" w:rsidRDefault="00E27F58" w:rsidP="005C74D0">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Başkanlığın www.</w:t>
      </w:r>
      <w:r w:rsidR="001702EC" w:rsidRPr="002C6DA1">
        <w:rPr>
          <w:rFonts w:ascii="Times New Roman" w:hAnsi="Times New Roman" w:cs="Times New Roman"/>
          <w:sz w:val="24"/>
          <w:szCs w:val="24"/>
          <w:shd w:val="clear" w:color="auto" w:fill="FFFFFF"/>
        </w:rPr>
        <w:t>dap</w:t>
      </w:r>
      <w:r w:rsidR="00A22C79" w:rsidRPr="002C6DA1">
        <w:rPr>
          <w:rFonts w:ascii="Times New Roman" w:hAnsi="Times New Roman" w:cs="Times New Roman"/>
          <w:sz w:val="24"/>
          <w:szCs w:val="24"/>
          <w:shd w:val="clear" w:color="auto" w:fill="FFFFFF"/>
        </w:rPr>
        <w:t>.gov.tr resmi web adresinden yayımlanacak tüm duyurular tebligat mahiyetinde olup kişilere ayrıca yazılı tebligat yapılmayacaktır.</w:t>
      </w:r>
      <w:r w:rsidR="00A22C79" w:rsidRPr="002C6DA1">
        <w:rPr>
          <w:rFonts w:ascii="Times New Roman" w:hAnsi="Times New Roman" w:cs="Times New Roman"/>
          <w:b/>
          <w:bCs/>
          <w:sz w:val="24"/>
          <w:szCs w:val="24"/>
          <w:shd w:val="clear" w:color="auto" w:fill="FFFFFF"/>
        </w:rPr>
        <w:t> </w:t>
      </w:r>
    </w:p>
    <w:p w:rsidR="00C13AC7" w:rsidRPr="002B2CDD" w:rsidRDefault="00CA4FFD" w:rsidP="00C13AC7">
      <w:pPr>
        <w:pStyle w:val="ListeParagraf"/>
        <w:numPr>
          <w:ilvl w:val="0"/>
          <w:numId w:val="8"/>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rPr>
        <w:t>İlanda bulunmayan hükümler için genel mevzuat hükümleri uygulanır.</w:t>
      </w:r>
    </w:p>
    <w:p w:rsidR="002B2CDD" w:rsidRDefault="002B2CDD" w:rsidP="002B2CDD">
      <w:pPr>
        <w:spacing w:line="360" w:lineRule="auto"/>
        <w:jc w:val="both"/>
        <w:rPr>
          <w:rFonts w:ascii="Times New Roman" w:hAnsi="Times New Roman" w:cs="Times New Roman"/>
          <w:sz w:val="24"/>
          <w:szCs w:val="24"/>
          <w:shd w:val="clear" w:color="auto" w:fill="FFFFFF"/>
        </w:rPr>
      </w:pPr>
    </w:p>
    <w:p w:rsidR="002B2CDD" w:rsidRDefault="002B2CDD" w:rsidP="002B2CDD">
      <w:pPr>
        <w:spacing w:line="360" w:lineRule="auto"/>
        <w:jc w:val="both"/>
        <w:rPr>
          <w:rFonts w:ascii="Times New Roman" w:hAnsi="Times New Roman" w:cs="Times New Roman"/>
          <w:sz w:val="24"/>
          <w:szCs w:val="24"/>
          <w:shd w:val="clear" w:color="auto" w:fill="FFFFFF"/>
        </w:rPr>
      </w:pPr>
    </w:p>
    <w:p w:rsidR="002B2CDD" w:rsidRDefault="002B2CDD" w:rsidP="002B2CDD">
      <w:pPr>
        <w:spacing w:line="360" w:lineRule="auto"/>
        <w:jc w:val="both"/>
        <w:rPr>
          <w:rFonts w:ascii="Times New Roman" w:hAnsi="Times New Roman" w:cs="Times New Roman"/>
          <w:sz w:val="24"/>
          <w:szCs w:val="24"/>
          <w:shd w:val="clear" w:color="auto" w:fill="FFFFFF"/>
        </w:rPr>
      </w:pPr>
    </w:p>
    <w:p w:rsidR="002B2CDD" w:rsidRDefault="002B2CDD" w:rsidP="002B2CDD">
      <w:pPr>
        <w:spacing w:line="360" w:lineRule="auto"/>
        <w:jc w:val="both"/>
        <w:rPr>
          <w:rFonts w:ascii="Times New Roman" w:hAnsi="Times New Roman" w:cs="Times New Roman"/>
          <w:sz w:val="24"/>
          <w:szCs w:val="24"/>
          <w:shd w:val="clear" w:color="auto" w:fill="FFFFFF"/>
        </w:rPr>
      </w:pPr>
    </w:p>
    <w:p w:rsidR="002B2CDD" w:rsidRDefault="002B2CDD" w:rsidP="002B2CDD">
      <w:pPr>
        <w:spacing w:line="360" w:lineRule="auto"/>
        <w:jc w:val="both"/>
        <w:rPr>
          <w:rFonts w:ascii="Times New Roman" w:hAnsi="Times New Roman" w:cs="Times New Roman"/>
          <w:sz w:val="24"/>
          <w:szCs w:val="24"/>
          <w:shd w:val="clear" w:color="auto" w:fill="FFFFFF"/>
        </w:rPr>
      </w:pPr>
    </w:p>
    <w:p w:rsidR="002B2CDD" w:rsidRDefault="002B2CDD" w:rsidP="002B2CDD">
      <w:pPr>
        <w:spacing w:line="360" w:lineRule="auto"/>
        <w:jc w:val="both"/>
        <w:rPr>
          <w:rFonts w:ascii="Times New Roman" w:hAnsi="Times New Roman" w:cs="Times New Roman"/>
          <w:sz w:val="24"/>
          <w:szCs w:val="24"/>
          <w:shd w:val="clear" w:color="auto" w:fill="FFFFFF"/>
        </w:rPr>
      </w:pPr>
    </w:p>
    <w:p w:rsidR="002B2CDD" w:rsidRDefault="002B2CDD" w:rsidP="002B2CDD">
      <w:pPr>
        <w:spacing w:line="360" w:lineRule="auto"/>
        <w:jc w:val="both"/>
        <w:rPr>
          <w:rFonts w:ascii="Times New Roman" w:hAnsi="Times New Roman" w:cs="Times New Roman"/>
          <w:sz w:val="24"/>
          <w:szCs w:val="24"/>
          <w:shd w:val="clear" w:color="auto" w:fill="FFFFFF"/>
        </w:rPr>
      </w:pPr>
    </w:p>
    <w:p w:rsidR="002B2CDD" w:rsidRDefault="002B2CDD" w:rsidP="002B2CDD">
      <w:pPr>
        <w:spacing w:line="360" w:lineRule="auto"/>
        <w:jc w:val="both"/>
        <w:rPr>
          <w:rFonts w:ascii="Times New Roman" w:hAnsi="Times New Roman" w:cs="Times New Roman"/>
          <w:sz w:val="24"/>
          <w:szCs w:val="24"/>
          <w:shd w:val="clear" w:color="auto" w:fill="FFFFFF"/>
        </w:rPr>
      </w:pPr>
    </w:p>
    <w:p w:rsidR="00D22D80" w:rsidRDefault="00D22D80" w:rsidP="002B2CDD">
      <w:pPr>
        <w:spacing w:line="360" w:lineRule="auto"/>
        <w:jc w:val="both"/>
        <w:rPr>
          <w:rFonts w:ascii="Times New Roman" w:hAnsi="Times New Roman" w:cs="Times New Roman"/>
          <w:sz w:val="24"/>
          <w:szCs w:val="24"/>
          <w:shd w:val="clear" w:color="auto" w:fill="FFFFFF"/>
        </w:rPr>
      </w:pPr>
    </w:p>
    <w:p w:rsidR="002B2CDD" w:rsidRPr="002B2CDD" w:rsidRDefault="002B2CDD" w:rsidP="002B2CDD">
      <w:pPr>
        <w:spacing w:line="360" w:lineRule="auto"/>
        <w:jc w:val="both"/>
        <w:rPr>
          <w:rFonts w:ascii="Times New Roman" w:hAnsi="Times New Roman" w:cs="Times New Roman"/>
          <w:sz w:val="24"/>
          <w:szCs w:val="24"/>
          <w:shd w:val="clear" w:color="auto" w:fill="FFFFFF"/>
        </w:rPr>
      </w:pPr>
    </w:p>
    <w:p w:rsidR="000B5A42" w:rsidRPr="002C6DA1" w:rsidRDefault="008D0389" w:rsidP="005C74D0">
      <w:pPr>
        <w:pStyle w:val="AralkYok"/>
        <w:numPr>
          <w:ilvl w:val="0"/>
          <w:numId w:val="1"/>
        </w:numPr>
        <w:rPr>
          <w:lang w:eastAsia="tr-TR"/>
        </w:rPr>
      </w:pPr>
      <w:r w:rsidRPr="002C6DA1">
        <w:rPr>
          <w:rFonts w:ascii="Times New Roman" w:hAnsi="Times New Roman" w:cs="Times New Roman"/>
          <w:b/>
          <w:bCs/>
          <w:sz w:val="24"/>
          <w:szCs w:val="24"/>
          <w:lang w:eastAsia="tr-TR"/>
        </w:rPr>
        <w:lastRenderedPageBreak/>
        <w:t>DİĞER HUSUSLAR</w:t>
      </w:r>
      <w:r w:rsidR="000B5A42" w:rsidRPr="002C6DA1">
        <w:rPr>
          <w:lang w:eastAsia="tr-TR"/>
        </w:rPr>
        <w:br/>
      </w:r>
    </w:p>
    <w:p w:rsidR="00F869E0" w:rsidRPr="002C6DA1" w:rsidRDefault="008D0389" w:rsidP="005C74D0">
      <w:pPr>
        <w:pStyle w:val="ListeParagraf"/>
        <w:numPr>
          <w:ilvl w:val="0"/>
          <w:numId w:val="9"/>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Sözleşmeli Personel Çalıştırılmasına İlişkin Esasların Ek 6’ncı maddesi gereği “</w:t>
      </w:r>
      <w:r w:rsidRPr="002C6DA1">
        <w:rPr>
          <w:rFonts w:ascii="Times New Roman" w:hAnsi="Times New Roman" w:cs="Times New Roman"/>
          <w:b/>
          <w:i/>
          <w:sz w:val="24"/>
          <w:szCs w:val="24"/>
          <w:shd w:val="clear" w:color="auto" w:fill="FFFFFF"/>
        </w:rPr>
        <w:t>İşe alınması açısından gerekli olan niteliklerden herhangi birinin taşımadığının sonradan anlaşılması, işe alınma açısından gerekli olan niteliklerden herhangi birini sonradan kaybetmesi…”</w:t>
      </w:r>
      <w:r w:rsidRPr="002C6DA1">
        <w:rPr>
          <w:rFonts w:ascii="Times New Roman" w:hAnsi="Times New Roman" w:cs="Times New Roman"/>
          <w:sz w:val="24"/>
          <w:szCs w:val="24"/>
          <w:shd w:val="clear" w:color="auto" w:fill="FFFFFF"/>
        </w:rPr>
        <w:t xml:space="preserve"> hallerinde hizmet sözleşmesi kurumca tek taraflı olarak feshedilecektir.</w:t>
      </w:r>
      <w:r w:rsidR="00F869E0" w:rsidRPr="002C6DA1">
        <w:rPr>
          <w:rFonts w:ascii="Times New Roman" w:hAnsi="Times New Roman" w:cs="Times New Roman"/>
          <w:sz w:val="24"/>
          <w:szCs w:val="24"/>
          <w:shd w:val="clear" w:color="auto" w:fill="FFFFFF"/>
        </w:rPr>
        <w:t xml:space="preserve"> </w:t>
      </w:r>
      <w:r w:rsidRPr="002C6DA1">
        <w:rPr>
          <w:rFonts w:ascii="Times New Roman" w:hAnsi="Times New Roman" w:cs="Times New Roman"/>
          <w:sz w:val="24"/>
          <w:szCs w:val="24"/>
          <w:shd w:val="clear" w:color="auto" w:fill="FFFFFF"/>
        </w:rPr>
        <w:t>Kendilerine bir bedel ödenmiş ise bu bedel yasal faizi ile birlikte tazmin edilecektir. Ayrıca bu adaylar hakkında, 5237 sayılı Türk Ceza Kanununun ilgili hükümleri uygulanmak üzere Cumhuriyet Başsavcılığına suç duyurusunda bulunulacaktır.</w:t>
      </w:r>
    </w:p>
    <w:p w:rsidR="00F869E0" w:rsidRPr="002C6DA1" w:rsidRDefault="008D0389" w:rsidP="005C74D0">
      <w:pPr>
        <w:pStyle w:val="ListeParagraf"/>
        <w:numPr>
          <w:ilvl w:val="0"/>
          <w:numId w:val="9"/>
        </w:numPr>
        <w:spacing w:line="360" w:lineRule="auto"/>
        <w:jc w:val="both"/>
        <w:rPr>
          <w:rFonts w:ascii="Times New Roman" w:hAnsi="Times New Roman" w:cs="Times New Roman"/>
          <w:sz w:val="24"/>
          <w:szCs w:val="24"/>
          <w:shd w:val="clear" w:color="auto" w:fill="FFFFFF"/>
        </w:rPr>
      </w:pPr>
      <w:r w:rsidRPr="002C6DA1">
        <w:rPr>
          <w:rFonts w:ascii="Times New Roman" w:hAnsi="Times New Roman" w:cs="Times New Roman"/>
          <w:sz w:val="24"/>
          <w:szCs w:val="24"/>
          <w:shd w:val="clear" w:color="auto" w:fill="FFFFFF"/>
        </w:rPr>
        <w:t>Başkanlık gerekli durumlarda ilanın her aşamasında iptal ve/veya değişiklik yapma hakkına sahiptir.</w:t>
      </w:r>
    </w:p>
    <w:p w:rsidR="00F869E0" w:rsidRPr="00F869E0" w:rsidRDefault="007D5EEB" w:rsidP="005C74D0">
      <w:pPr>
        <w:pStyle w:val="ListeParagraf"/>
        <w:numPr>
          <w:ilvl w:val="0"/>
          <w:numId w:val="9"/>
        </w:numPr>
        <w:spacing w:line="360" w:lineRule="auto"/>
        <w:jc w:val="both"/>
        <w:rPr>
          <w:rFonts w:ascii="Times New Roman" w:hAnsi="Times New Roman" w:cs="Times New Roman"/>
          <w:sz w:val="24"/>
          <w:szCs w:val="24"/>
          <w:shd w:val="clear" w:color="auto" w:fill="FFFFFF"/>
        </w:rPr>
      </w:pPr>
      <w:r w:rsidRPr="00F869E0">
        <w:rPr>
          <w:rFonts w:ascii="Times New Roman" w:eastAsia="Times New Roman" w:hAnsi="Times New Roman" w:cs="Times New Roman"/>
          <w:color w:val="000000"/>
          <w:sz w:val="24"/>
          <w:szCs w:val="24"/>
          <w:lang w:eastAsia="tr-TR"/>
        </w:rPr>
        <w:t>Bakanlığımız, başvuru ve atama sürecinin her aşamasında aday tarafından beyan edilen hususlarda ada</w:t>
      </w:r>
      <w:r w:rsidR="000B5A42" w:rsidRPr="00F869E0">
        <w:rPr>
          <w:rFonts w:ascii="Times New Roman" w:eastAsia="Times New Roman" w:hAnsi="Times New Roman" w:cs="Times New Roman"/>
          <w:color w:val="000000"/>
          <w:sz w:val="24"/>
          <w:szCs w:val="24"/>
          <w:lang w:eastAsia="tr-TR"/>
        </w:rPr>
        <w:t>ydan belge talep edebilecektir.</w:t>
      </w:r>
    </w:p>
    <w:p w:rsidR="006D1B25" w:rsidRPr="00716A7F" w:rsidRDefault="006D1B25" w:rsidP="005C74D0">
      <w:pPr>
        <w:pStyle w:val="ListeParagraf"/>
        <w:numPr>
          <w:ilvl w:val="0"/>
          <w:numId w:val="9"/>
        </w:numPr>
        <w:spacing w:line="360" w:lineRule="auto"/>
        <w:jc w:val="both"/>
        <w:rPr>
          <w:rFonts w:ascii="Times New Roman" w:hAnsi="Times New Roman" w:cs="Times New Roman"/>
          <w:sz w:val="24"/>
          <w:szCs w:val="24"/>
          <w:shd w:val="clear" w:color="auto" w:fill="FFFFFF"/>
        </w:rPr>
      </w:pPr>
      <w:r w:rsidRPr="00F869E0">
        <w:rPr>
          <w:rFonts w:ascii="Times New Roman" w:eastAsia="Times New Roman" w:hAnsi="Times New Roman" w:cs="Times New Roman"/>
          <w:bCs/>
          <w:sz w:val="24"/>
          <w:szCs w:val="24"/>
          <w:lang w:eastAsia="tr-TR"/>
        </w:rPr>
        <w:t>İlanın herhangi bir aşamasında yapılacak olan değişiklik Başkanlık web sayfasında yayımlanacak olup, bu hususta ilgililere ayrıca tebligat yapılmayacaktır.</w:t>
      </w:r>
    </w:p>
    <w:p w:rsidR="00716A7F" w:rsidRDefault="00716A7F" w:rsidP="00716A7F">
      <w:pPr>
        <w:pStyle w:val="ListeParagraf"/>
        <w:spacing w:line="360" w:lineRule="auto"/>
        <w:ind w:left="1068"/>
        <w:jc w:val="both"/>
        <w:rPr>
          <w:rFonts w:ascii="Times New Roman" w:eastAsia="Times New Roman" w:hAnsi="Times New Roman" w:cs="Times New Roman"/>
          <w:bCs/>
          <w:sz w:val="24"/>
          <w:szCs w:val="24"/>
          <w:lang w:eastAsia="tr-TR"/>
        </w:rPr>
      </w:pPr>
    </w:p>
    <w:p w:rsidR="008D0389" w:rsidRPr="00C13AC7" w:rsidRDefault="00716A7F" w:rsidP="00C13AC7">
      <w:pPr>
        <w:pStyle w:val="ListeParagraf"/>
        <w:spacing w:line="360" w:lineRule="auto"/>
        <w:ind w:left="1068"/>
        <w:jc w:val="both"/>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lang w:eastAsia="tr-TR"/>
        </w:rPr>
        <w:t>İlanen Duyurulur.</w:t>
      </w:r>
    </w:p>
    <w:sectPr w:rsidR="008D0389" w:rsidRPr="00C13AC7" w:rsidSect="00CA5B97">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3FD5"/>
    <w:multiLevelType w:val="hybridMultilevel"/>
    <w:tmpl w:val="43487336"/>
    <w:lvl w:ilvl="0" w:tplc="5F66246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2876E40"/>
    <w:multiLevelType w:val="hybridMultilevel"/>
    <w:tmpl w:val="3334AF54"/>
    <w:lvl w:ilvl="0" w:tplc="97EE052E">
      <w:start w:val="1"/>
      <w:numFmt w:val="upperRoman"/>
      <w:lvlText w:val="%1-"/>
      <w:lvlJc w:val="left"/>
      <w:pPr>
        <w:ind w:left="1068" w:hanging="360"/>
      </w:pPr>
      <w:rPr>
        <w:rFonts w:ascii="Times New Roman" w:hAnsi="Times New Roman" w:cs="Times New Roman" w:hint="default"/>
        <w:b/>
        <w:sz w:val="24"/>
        <w:szCs w:val="24"/>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2" w15:restartNumberingAfterBreak="0">
    <w:nsid w:val="1BDF7C54"/>
    <w:multiLevelType w:val="hybridMultilevel"/>
    <w:tmpl w:val="59CC677C"/>
    <w:lvl w:ilvl="0" w:tplc="71E82C4A">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4A722C3"/>
    <w:multiLevelType w:val="hybridMultilevel"/>
    <w:tmpl w:val="47B20E74"/>
    <w:lvl w:ilvl="0" w:tplc="E4A87C98">
      <w:start w:val="2023"/>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3E6C97"/>
    <w:multiLevelType w:val="hybridMultilevel"/>
    <w:tmpl w:val="7520B822"/>
    <w:lvl w:ilvl="0" w:tplc="906AA7E8">
      <w:start w:val="1"/>
      <w:numFmt w:val="lowerLetter"/>
      <w:lvlText w:val="%1)"/>
      <w:lvlJc w:val="left"/>
      <w:pPr>
        <w:ind w:left="1353" w:hanging="360"/>
      </w:pPr>
      <w:rPr>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5" w15:restartNumberingAfterBreak="0">
    <w:nsid w:val="41785C93"/>
    <w:multiLevelType w:val="hybridMultilevel"/>
    <w:tmpl w:val="9022D19A"/>
    <w:lvl w:ilvl="0" w:tplc="D866387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073723"/>
    <w:multiLevelType w:val="hybridMultilevel"/>
    <w:tmpl w:val="81E0E634"/>
    <w:lvl w:ilvl="0" w:tplc="F58A6276">
      <w:start w:val="1"/>
      <w:numFmt w:val="lowerLetter"/>
      <w:lvlText w:val="%1)"/>
      <w:lvlJc w:val="left"/>
      <w:pPr>
        <w:ind w:left="1352" w:hanging="360"/>
      </w:pPr>
      <w:rPr>
        <w:b/>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7" w15:restartNumberingAfterBreak="0">
    <w:nsid w:val="6A807820"/>
    <w:multiLevelType w:val="hybridMultilevel"/>
    <w:tmpl w:val="59AA6AC8"/>
    <w:lvl w:ilvl="0" w:tplc="041F0011">
      <w:start w:val="1"/>
      <w:numFmt w:val="decimal"/>
      <w:lvlText w:val="%1)"/>
      <w:lvlJc w:val="left"/>
      <w:pPr>
        <w:ind w:left="1068" w:hanging="360"/>
      </w:pPr>
      <w:rPr>
        <w:rFonts w:hint="default"/>
        <w:b/>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8" w15:restartNumberingAfterBreak="0">
    <w:nsid w:val="74257A0C"/>
    <w:multiLevelType w:val="hybridMultilevel"/>
    <w:tmpl w:val="D82CC7AC"/>
    <w:lvl w:ilvl="0" w:tplc="16F03430">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7C22063B"/>
    <w:multiLevelType w:val="hybridMultilevel"/>
    <w:tmpl w:val="75165E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6"/>
  </w:num>
  <w:num w:numId="5">
    <w:abstractNumId w:val="8"/>
  </w:num>
  <w:num w:numId="6">
    <w:abstractNumId w:val="4"/>
  </w:num>
  <w:num w:numId="7">
    <w:abstractNumId w:val="2"/>
  </w:num>
  <w:num w:numId="8">
    <w:abstractNumId w:val="7"/>
  </w:num>
  <w:num w:numId="9">
    <w:abstractNumId w:val="0"/>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66"/>
    <w:rsid w:val="00043607"/>
    <w:rsid w:val="00050312"/>
    <w:rsid w:val="00056C16"/>
    <w:rsid w:val="000B53D2"/>
    <w:rsid w:val="000B5A42"/>
    <w:rsid w:val="00111237"/>
    <w:rsid w:val="00113EDF"/>
    <w:rsid w:val="00156766"/>
    <w:rsid w:val="001702EC"/>
    <w:rsid w:val="001A12EF"/>
    <w:rsid w:val="002147DD"/>
    <w:rsid w:val="0022362B"/>
    <w:rsid w:val="00242E37"/>
    <w:rsid w:val="0026735D"/>
    <w:rsid w:val="00276339"/>
    <w:rsid w:val="002947B4"/>
    <w:rsid w:val="00297204"/>
    <w:rsid w:val="002B2CDD"/>
    <w:rsid w:val="002C6DA1"/>
    <w:rsid w:val="002D55FC"/>
    <w:rsid w:val="00306FDC"/>
    <w:rsid w:val="003436AC"/>
    <w:rsid w:val="00347657"/>
    <w:rsid w:val="0037255C"/>
    <w:rsid w:val="00385904"/>
    <w:rsid w:val="003C56F9"/>
    <w:rsid w:val="003D2C85"/>
    <w:rsid w:val="003D3B8B"/>
    <w:rsid w:val="00424E00"/>
    <w:rsid w:val="004425B1"/>
    <w:rsid w:val="00457C91"/>
    <w:rsid w:val="004A43BF"/>
    <w:rsid w:val="004D0E85"/>
    <w:rsid w:val="004D63DA"/>
    <w:rsid w:val="004E3D47"/>
    <w:rsid w:val="004F358F"/>
    <w:rsid w:val="004F61BE"/>
    <w:rsid w:val="0056224D"/>
    <w:rsid w:val="005658F0"/>
    <w:rsid w:val="00583226"/>
    <w:rsid w:val="005935C0"/>
    <w:rsid w:val="005A0A82"/>
    <w:rsid w:val="005C74D0"/>
    <w:rsid w:val="006079D8"/>
    <w:rsid w:val="00624CA6"/>
    <w:rsid w:val="006261ED"/>
    <w:rsid w:val="00683C31"/>
    <w:rsid w:val="006A5F26"/>
    <w:rsid w:val="006A7A82"/>
    <w:rsid w:val="006D1B25"/>
    <w:rsid w:val="006D4BB1"/>
    <w:rsid w:val="006D76CA"/>
    <w:rsid w:val="0071216E"/>
    <w:rsid w:val="00716A7F"/>
    <w:rsid w:val="007550D1"/>
    <w:rsid w:val="00783CBF"/>
    <w:rsid w:val="00785C6D"/>
    <w:rsid w:val="00796C33"/>
    <w:rsid w:val="007B5094"/>
    <w:rsid w:val="007B6A5C"/>
    <w:rsid w:val="007D5EEB"/>
    <w:rsid w:val="007F02D6"/>
    <w:rsid w:val="007F4246"/>
    <w:rsid w:val="008104E3"/>
    <w:rsid w:val="00823A4B"/>
    <w:rsid w:val="00830DB5"/>
    <w:rsid w:val="008548D1"/>
    <w:rsid w:val="0089666E"/>
    <w:rsid w:val="008D0389"/>
    <w:rsid w:val="008E68A9"/>
    <w:rsid w:val="009349C9"/>
    <w:rsid w:val="00951260"/>
    <w:rsid w:val="00963C6F"/>
    <w:rsid w:val="00995895"/>
    <w:rsid w:val="009C1C76"/>
    <w:rsid w:val="00A07D5A"/>
    <w:rsid w:val="00A22C79"/>
    <w:rsid w:val="00AC5471"/>
    <w:rsid w:val="00AD6BBC"/>
    <w:rsid w:val="00AF14D7"/>
    <w:rsid w:val="00AF34AE"/>
    <w:rsid w:val="00B00137"/>
    <w:rsid w:val="00B04F8D"/>
    <w:rsid w:val="00B50BE3"/>
    <w:rsid w:val="00B65845"/>
    <w:rsid w:val="00B67933"/>
    <w:rsid w:val="00BA0E51"/>
    <w:rsid w:val="00BB00A7"/>
    <w:rsid w:val="00BC21AD"/>
    <w:rsid w:val="00BF09BC"/>
    <w:rsid w:val="00C13AC7"/>
    <w:rsid w:val="00C43049"/>
    <w:rsid w:val="00C82AEB"/>
    <w:rsid w:val="00CA313E"/>
    <w:rsid w:val="00CA4FFD"/>
    <w:rsid w:val="00CA5B97"/>
    <w:rsid w:val="00CA63D8"/>
    <w:rsid w:val="00CA719D"/>
    <w:rsid w:val="00CA7A3B"/>
    <w:rsid w:val="00CB4D27"/>
    <w:rsid w:val="00CC249F"/>
    <w:rsid w:val="00CE7BC4"/>
    <w:rsid w:val="00D056EE"/>
    <w:rsid w:val="00D1765B"/>
    <w:rsid w:val="00D22D80"/>
    <w:rsid w:val="00D40443"/>
    <w:rsid w:val="00D43182"/>
    <w:rsid w:val="00D511B7"/>
    <w:rsid w:val="00D747AE"/>
    <w:rsid w:val="00D93601"/>
    <w:rsid w:val="00DB6AC0"/>
    <w:rsid w:val="00DF2BB2"/>
    <w:rsid w:val="00E27F58"/>
    <w:rsid w:val="00E40E45"/>
    <w:rsid w:val="00E45CFB"/>
    <w:rsid w:val="00E55633"/>
    <w:rsid w:val="00E579E6"/>
    <w:rsid w:val="00E72752"/>
    <w:rsid w:val="00E745AA"/>
    <w:rsid w:val="00EB7CBC"/>
    <w:rsid w:val="00EC7B6B"/>
    <w:rsid w:val="00F359B9"/>
    <w:rsid w:val="00F37138"/>
    <w:rsid w:val="00F537ED"/>
    <w:rsid w:val="00F71CF3"/>
    <w:rsid w:val="00F869E0"/>
    <w:rsid w:val="00FB0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6842"/>
  <w15:chartTrackingRefBased/>
  <w15:docId w15:val="{1E67A5E5-5C57-48F2-BDC4-374492BF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56766"/>
    <w:pPr>
      <w:spacing w:after="0" w:line="240" w:lineRule="auto"/>
    </w:pPr>
  </w:style>
  <w:style w:type="table" w:styleId="TabloKlavuzu">
    <w:name w:val="Table Grid"/>
    <w:basedOn w:val="NormalTablo"/>
    <w:uiPriority w:val="59"/>
    <w:rsid w:val="0015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56766"/>
    <w:pPr>
      <w:widowControl w:val="0"/>
      <w:autoSpaceDE w:val="0"/>
      <w:autoSpaceDN w:val="0"/>
      <w:spacing w:after="0" w:line="240" w:lineRule="auto"/>
    </w:pPr>
    <w:rPr>
      <w:rFonts w:ascii="Microsoft Sans Serif" w:eastAsia="Microsoft Sans Serif" w:hAnsi="Microsoft Sans Serif" w:cs="Microsoft Sans Serif"/>
    </w:rPr>
  </w:style>
  <w:style w:type="paragraph" w:styleId="ListeParagraf">
    <w:name w:val="List Paragraph"/>
    <w:basedOn w:val="Normal"/>
    <w:uiPriority w:val="34"/>
    <w:qFormat/>
    <w:rsid w:val="0071216E"/>
    <w:pPr>
      <w:ind w:left="720"/>
      <w:contextualSpacing/>
    </w:pPr>
  </w:style>
  <w:style w:type="character" w:styleId="Kpr">
    <w:name w:val="Hyperlink"/>
    <w:basedOn w:val="VarsaylanParagrafYazTipi"/>
    <w:uiPriority w:val="99"/>
    <w:unhideWhenUsed/>
    <w:rsid w:val="005935C0"/>
    <w:rPr>
      <w:color w:val="0563C1" w:themeColor="hyperlink"/>
      <w:u w:val="single"/>
    </w:rPr>
  </w:style>
  <w:style w:type="character" w:styleId="Gl">
    <w:name w:val="Strong"/>
    <w:basedOn w:val="VarsaylanParagrafYazTipi"/>
    <w:uiPriority w:val="22"/>
    <w:qFormat/>
    <w:rsid w:val="00AF34AE"/>
    <w:rPr>
      <w:b/>
      <w:bCs/>
    </w:rPr>
  </w:style>
  <w:style w:type="paragraph" w:styleId="BalonMetni">
    <w:name w:val="Balloon Text"/>
    <w:basedOn w:val="Normal"/>
    <w:link w:val="BalonMetniChar"/>
    <w:uiPriority w:val="99"/>
    <w:semiHidden/>
    <w:unhideWhenUsed/>
    <w:rsid w:val="006D76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76CA"/>
    <w:rPr>
      <w:rFonts w:ascii="Segoe UI" w:hAnsi="Segoe UI" w:cs="Segoe UI"/>
      <w:sz w:val="18"/>
      <w:szCs w:val="18"/>
    </w:rPr>
  </w:style>
  <w:style w:type="paragraph" w:styleId="NormalWeb">
    <w:name w:val="Normal (Web)"/>
    <w:basedOn w:val="Normal"/>
    <w:uiPriority w:val="99"/>
    <w:unhideWhenUsed/>
    <w:rsid w:val="005A0A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BB00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10622">
      <w:bodyDiv w:val="1"/>
      <w:marLeft w:val="0"/>
      <w:marRight w:val="0"/>
      <w:marTop w:val="0"/>
      <w:marBottom w:val="0"/>
      <w:divBdr>
        <w:top w:val="none" w:sz="0" w:space="0" w:color="auto"/>
        <w:left w:val="none" w:sz="0" w:space="0" w:color="auto"/>
        <w:bottom w:val="none" w:sz="0" w:space="0" w:color="auto"/>
        <w:right w:val="none" w:sz="0" w:space="0" w:color="auto"/>
      </w:divBdr>
    </w:div>
    <w:div w:id="6990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p.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p.gov.tr" TargetMode="External"/><Relationship Id="rId5" Type="http://schemas.openxmlformats.org/officeDocument/2006/relationships/hyperlink" Target="https://isealimkariyerkapisi.cbiko.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1827</Words>
  <Characters>10419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Dikici</dc:creator>
  <cp:keywords/>
  <dc:description/>
  <cp:lastModifiedBy>Zekeriya Cengiz AKMAN</cp:lastModifiedBy>
  <cp:revision>12</cp:revision>
  <cp:lastPrinted>2022-12-27T10:17:00Z</cp:lastPrinted>
  <dcterms:created xsi:type="dcterms:W3CDTF">2023-12-27T05:47:00Z</dcterms:created>
  <dcterms:modified xsi:type="dcterms:W3CDTF">2024-03-26T11:35:00Z</dcterms:modified>
</cp:coreProperties>
</file>