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6EB" w:rsidRDefault="00CD12A2" w:rsidP="00416E7F">
      <w:pPr>
        <w:jc w:val="center"/>
        <w:rPr>
          <w:b/>
          <w:bCs/>
        </w:rPr>
      </w:pPr>
      <w:r>
        <w:rPr>
          <w:b/>
          <w:bCs/>
        </w:rPr>
        <w:t>TR72/</w:t>
      </w:r>
      <w:r w:rsidR="002A2C8F">
        <w:rPr>
          <w:b/>
          <w:bCs/>
        </w:rPr>
        <w:t>1</w:t>
      </w:r>
      <w:r w:rsidR="005119B6">
        <w:rPr>
          <w:b/>
          <w:bCs/>
        </w:rPr>
        <w:t>4</w:t>
      </w:r>
      <w:r>
        <w:rPr>
          <w:b/>
          <w:bCs/>
        </w:rPr>
        <w:t>/</w:t>
      </w:r>
      <w:r w:rsidR="00850A26">
        <w:rPr>
          <w:b/>
          <w:bCs/>
        </w:rPr>
        <w:t>DFD</w:t>
      </w:r>
      <w:r w:rsidR="00421F79" w:rsidRPr="00421F79">
        <w:rPr>
          <w:b/>
          <w:bCs/>
        </w:rPr>
        <w:t xml:space="preserve"> REFERANS NUMARALI</w:t>
      </w:r>
    </w:p>
    <w:p w:rsidR="00421F79" w:rsidRDefault="00850A26" w:rsidP="002736EB">
      <w:pPr>
        <w:spacing w:line="360" w:lineRule="auto"/>
        <w:jc w:val="center"/>
        <w:rPr>
          <w:b/>
          <w:bCs/>
        </w:rPr>
      </w:pPr>
      <w:r>
        <w:rPr>
          <w:b/>
          <w:bCs/>
        </w:rPr>
        <w:t>DOĞRUDAN FAALİYET</w:t>
      </w:r>
      <w:r w:rsidR="00421F79" w:rsidRPr="00421F79">
        <w:rPr>
          <w:b/>
          <w:bCs/>
        </w:rPr>
        <w:t xml:space="preserve"> DESTEK PROGRAMI</w:t>
      </w:r>
    </w:p>
    <w:p w:rsidR="002736EB" w:rsidRDefault="00421F79" w:rsidP="002736EB">
      <w:pPr>
        <w:spacing w:line="360" w:lineRule="auto"/>
        <w:jc w:val="both"/>
      </w:pPr>
      <w:r>
        <w:tab/>
      </w:r>
      <w:r w:rsidR="002736EB">
        <w:t xml:space="preserve">Orta Anadolu Kalkınma Ajansı tarafından </w:t>
      </w:r>
      <w:r w:rsidR="002A2C8F">
        <w:t xml:space="preserve">yürütülen </w:t>
      </w:r>
      <w:r w:rsidR="00575D8E">
        <w:t>TR72</w:t>
      </w:r>
      <w:r w:rsidR="00CD12A2">
        <w:t>/</w:t>
      </w:r>
      <w:r w:rsidR="00575D8E">
        <w:t>1</w:t>
      </w:r>
      <w:r w:rsidR="005119B6">
        <w:t>4</w:t>
      </w:r>
      <w:r w:rsidR="00CD12A2">
        <w:t>/</w:t>
      </w:r>
      <w:r w:rsidR="00850A26">
        <w:t>DFD</w:t>
      </w:r>
      <w:r w:rsidR="002736EB">
        <w:t xml:space="preserve"> referans numaralı </w:t>
      </w:r>
      <w:r w:rsidR="00850A26">
        <w:t>Doğrudan Faaliyet</w:t>
      </w:r>
      <w:r w:rsidR="002736EB">
        <w:t xml:space="preserve"> Destek Programı kapsamında </w:t>
      </w:r>
      <w:r w:rsidR="00CD12A2">
        <w:t>Haziran</w:t>
      </w:r>
      <w:r w:rsidR="002A2C8F">
        <w:t xml:space="preserve"> ayında </w:t>
      </w:r>
      <w:r w:rsidR="002736EB">
        <w:t xml:space="preserve">sunulan </w:t>
      </w:r>
      <w:r w:rsidR="00850A26">
        <w:t>faaliyet tekliflerinin</w:t>
      </w:r>
      <w:r w:rsidR="002736EB">
        <w:t xml:space="preserve"> değerlendirme süreçleri tamamlanmış ve Ajansımızla sözleşme imzalamaya hak kazanan Başvuru Sahipleri </w:t>
      </w:r>
      <w:r w:rsidR="002736EB" w:rsidRPr="00141DE1">
        <w:t>internet sitemizde duyurulmuştur</w:t>
      </w:r>
      <w:r w:rsidR="002736EB">
        <w:t xml:space="preserve">. Sözleşme imzalamaya hak kazanan Başvuru Sahiplerine sözleşmeye davet bildirimleri gönderilmektedir. Sözleşmelerin imzalanması, bahsi geçen bildirimin tebliğ tarihi itibariyle </w:t>
      </w:r>
      <w:r w:rsidR="00850A26">
        <w:rPr>
          <w:b/>
          <w:bCs/>
          <w:u w:val="single"/>
        </w:rPr>
        <w:t>15</w:t>
      </w:r>
      <w:r w:rsidR="002736EB" w:rsidRPr="007E3178">
        <w:rPr>
          <w:b/>
          <w:u w:val="single"/>
        </w:rPr>
        <w:t xml:space="preserve"> günlük</w:t>
      </w:r>
      <w:r w:rsidR="002736EB">
        <w:t xml:space="preserve"> süre içinde gerçekleşecektir. Bu süre içinde aşağıda talep edilen belgelerle birlikte Başvuru Sahibini </w:t>
      </w:r>
      <w:r w:rsidR="002736EB" w:rsidRPr="00840AC6">
        <w:rPr>
          <w:b/>
        </w:rPr>
        <w:t>temsil ve ilzama yetkili kişilerin sözleşmeyi imzalamak</w:t>
      </w:r>
      <w:r w:rsidR="002736EB">
        <w:t xml:space="preserve"> üzere Ajans’a müracaat etmemesi durumunda, Kalkınma Ajansları </w:t>
      </w:r>
      <w:r w:rsidR="00583119">
        <w:t>Destek Yönetim Kılavuzu’nun ilgili hükümleri uyarınca</w:t>
      </w:r>
      <w:r w:rsidR="002736EB">
        <w:t xml:space="preserve"> Başvuru Sahibi söz konusu destekten </w:t>
      </w:r>
      <w:r w:rsidR="002736EB" w:rsidRPr="007E3178">
        <w:rPr>
          <w:b/>
          <w:u w:val="single"/>
        </w:rPr>
        <w:t>feragat etmiş</w:t>
      </w:r>
      <w:r w:rsidR="002736EB">
        <w:t xml:space="preserve"> sayılacaktır. </w:t>
      </w:r>
      <w:r w:rsidR="002736EB" w:rsidRPr="00141DE1">
        <w:t xml:space="preserve">Zamanın verimli kullanılması açısından aşağıda </w:t>
      </w:r>
      <w:r w:rsidR="002736EB">
        <w:t xml:space="preserve">verilen ve sözleşme aşamasında </w:t>
      </w:r>
      <w:r w:rsidR="002736EB" w:rsidRPr="00141DE1">
        <w:t>ibra</w:t>
      </w:r>
      <w:r w:rsidR="002736EB">
        <w:t>z edilmesi gerekli belgelerin, Başvuru S</w:t>
      </w:r>
      <w:r w:rsidR="002736EB" w:rsidRPr="00141DE1">
        <w:t>ahipleri tarafından ellerine resmi tebligatın ulaşmasını beklemeden hazırlanması, büyük önem arz etmektedir</w:t>
      </w:r>
      <w:r w:rsidR="002736EB">
        <w:t>.</w:t>
      </w:r>
    </w:p>
    <w:p w:rsidR="002736EB" w:rsidRPr="00141DE1" w:rsidRDefault="002736EB" w:rsidP="002736EB">
      <w:pPr>
        <w:spacing w:line="360" w:lineRule="auto"/>
        <w:jc w:val="both"/>
      </w:pPr>
      <w:r>
        <w:tab/>
        <w:t xml:space="preserve">Başvuru </w:t>
      </w:r>
      <w:proofErr w:type="spellStart"/>
      <w:r>
        <w:t>S</w:t>
      </w:r>
      <w:r w:rsidRPr="00141DE1">
        <w:t>ahiple</w:t>
      </w:r>
      <w:r>
        <w:t>ri</w:t>
      </w:r>
      <w:r w:rsidR="00FD0BF2">
        <w:t>’</w:t>
      </w:r>
      <w:r>
        <w:t>nin</w:t>
      </w:r>
      <w:proofErr w:type="spellEnd"/>
      <w:r>
        <w:t xml:space="preserve"> sözleşme imzalanmadan ve A</w:t>
      </w:r>
      <w:r w:rsidRPr="00141DE1">
        <w:t xml:space="preserve">jans ile irtibata geçmeden hiçbir şekilde faaliyetlerine başlamaması gerekmektedir. Sözleşmelerin imzalanmasını müteakiben tüm yararlanıcılara </w:t>
      </w:r>
      <w:r w:rsidR="00583119">
        <w:t>faaliyet teklifini</w:t>
      </w:r>
      <w:r w:rsidRPr="00141DE1">
        <w:t xml:space="preserve"> uygulama ve satın alma eğitimleri verilecek ol</w:t>
      </w:r>
      <w:r w:rsidR="00583119">
        <w:t>up bu eğitimlerden sonra teklifle</w:t>
      </w:r>
      <w:r w:rsidRPr="00141DE1">
        <w:t xml:space="preserve">rin uygulanmasına ve </w:t>
      </w:r>
      <w:r w:rsidR="00583119">
        <w:t>teklif</w:t>
      </w:r>
      <w:r w:rsidRPr="00141DE1">
        <w:t xml:space="preserve"> kapsamındaki satın alımlara başlanacaktır. Bu eğitimler öncesinde uygulanan faaliyetler, mal ve hizmet satın alımları uygun maliyet olarak kabul edilmeyecektir.</w:t>
      </w:r>
    </w:p>
    <w:p w:rsidR="002736EB" w:rsidRDefault="002736EB" w:rsidP="002736EB">
      <w:pPr>
        <w:spacing w:line="360" w:lineRule="auto"/>
        <w:jc w:val="both"/>
      </w:pPr>
      <w:r>
        <w:tab/>
        <w:t xml:space="preserve">Sözleşme imzalamak üzere Ajans’a davet edilen Başvuru </w:t>
      </w:r>
      <w:proofErr w:type="spellStart"/>
      <w:r>
        <w:t>Sahipleri</w:t>
      </w:r>
      <w:r w:rsidR="00FD0BF2">
        <w:t>’</w:t>
      </w:r>
      <w:r>
        <w:t>nin</w:t>
      </w:r>
      <w:proofErr w:type="spellEnd"/>
      <w:r>
        <w:t xml:space="preserve"> hazırlamaları</w:t>
      </w:r>
      <w:r w:rsidR="00CD12A2">
        <w:t xml:space="preserve">, Kalkınma Ajansları Yönetim Sistemine (KAYS) </w:t>
      </w:r>
      <w:proofErr w:type="gramStart"/>
      <w:r w:rsidR="00CD12A2">
        <w:t xml:space="preserve">yüklemeleri </w:t>
      </w:r>
      <w:r>
        <w:t xml:space="preserve"> ve</w:t>
      </w:r>
      <w:proofErr w:type="gramEnd"/>
      <w:r>
        <w:t xml:space="preserve"> sözleşme dosyasına eklenmek üzere yanlarında </w:t>
      </w:r>
      <w:r w:rsidRPr="00C82435">
        <w:rPr>
          <w:b/>
          <w:bCs/>
        </w:rPr>
        <w:t>1 asıl ve 1 fotokopi</w:t>
      </w:r>
      <w:r>
        <w:t xml:space="preserve"> olmak üzere </w:t>
      </w:r>
      <w:r w:rsidRPr="00545DF5">
        <w:rPr>
          <w:b/>
          <w:u w:val="single"/>
        </w:rPr>
        <w:t>2</w:t>
      </w:r>
      <w:r>
        <w:rPr>
          <w:b/>
          <w:u w:val="single"/>
        </w:rPr>
        <w:t xml:space="preserve">  </w:t>
      </w:r>
      <w:r w:rsidRPr="00545DF5">
        <w:rPr>
          <w:b/>
          <w:u w:val="single"/>
        </w:rPr>
        <w:t>nüsha halinde</w:t>
      </w:r>
      <w:r>
        <w:t xml:space="preserve"> getirmeleri gereken evraklar aşağıda listelenmiştir. </w:t>
      </w:r>
    </w:p>
    <w:p w:rsidR="00227860" w:rsidRPr="00880EA3" w:rsidRDefault="00227860" w:rsidP="00E47880">
      <w:pPr>
        <w:pStyle w:val="ListeParagraf"/>
        <w:numPr>
          <w:ilvl w:val="0"/>
          <w:numId w:val="28"/>
        </w:numPr>
        <w:spacing w:after="120" w:line="360" w:lineRule="auto"/>
        <w:ind w:left="924" w:hanging="357"/>
        <w:contextualSpacing w:val="0"/>
        <w:jc w:val="both"/>
        <w:rPr>
          <w:b/>
          <w:color w:val="C00000"/>
          <w:u w:val="single"/>
        </w:rPr>
      </w:pPr>
      <w:r w:rsidRPr="00D80CC2">
        <w:rPr>
          <w:b/>
          <w:color w:val="C00000"/>
          <w:u w:val="single"/>
        </w:rPr>
        <w:t>Mali Kimlik Formu</w:t>
      </w:r>
      <w:r w:rsidR="00B35557" w:rsidRPr="00880EA3">
        <w:rPr>
          <w:b/>
          <w:color w:val="C00000"/>
          <w:u w:val="single"/>
        </w:rPr>
        <w:t xml:space="preserve"> (EK VI)</w:t>
      </w:r>
    </w:p>
    <w:p w:rsidR="00FC266A" w:rsidRDefault="00A86095" w:rsidP="00E47880">
      <w:pPr>
        <w:pStyle w:val="ListeParagraf"/>
        <w:spacing w:after="120" w:line="360" w:lineRule="auto"/>
        <w:ind w:left="0"/>
        <w:contextualSpacing w:val="0"/>
        <w:jc w:val="both"/>
      </w:pPr>
      <w:r>
        <w:t xml:space="preserve">Başvuru Sahipleri, </w:t>
      </w:r>
      <w:r w:rsidR="00FC266A">
        <w:t>Halk Bankası A.Ş.’</w:t>
      </w:r>
      <w:proofErr w:type="spellStart"/>
      <w:r w:rsidR="00FC266A">
        <w:t>nin</w:t>
      </w:r>
      <w:proofErr w:type="spellEnd"/>
      <w:r w:rsidR="00FC266A">
        <w:t xml:space="preserve"> </w:t>
      </w:r>
      <w:r w:rsidR="00EC6037">
        <w:t xml:space="preserve">Kayseri Sanayi Sitesi Şubesi </w:t>
      </w:r>
      <w:r>
        <w:t>nezdinde bir proje hesabı açacak</w:t>
      </w:r>
      <w:r w:rsidR="00EC6037">
        <w:t xml:space="preserve"> (Hesaplar Kayseri için Sanayi Sitesi Şb</w:t>
      </w:r>
      <w:proofErr w:type="gramStart"/>
      <w:r w:rsidR="00EC6037">
        <w:t>.,</w:t>
      </w:r>
      <w:proofErr w:type="gramEnd"/>
      <w:r w:rsidR="00EC6037">
        <w:t xml:space="preserve"> Sivas ve Yozgat illeri için Merkez </w:t>
      </w:r>
      <w:proofErr w:type="spellStart"/>
      <w:r w:rsidR="00EC6037">
        <w:t>Şb.</w:t>
      </w:r>
      <w:r w:rsidR="00477623">
        <w:t>’den</w:t>
      </w:r>
      <w:proofErr w:type="spellEnd"/>
      <w:r w:rsidR="00EC6037">
        <w:t xml:space="preserve"> </w:t>
      </w:r>
      <w:r w:rsidR="00477623">
        <w:t>a</w:t>
      </w:r>
      <w:r w:rsidR="00EC6037">
        <w:t>çılabilmektedir.)</w:t>
      </w:r>
      <w:r w:rsidR="00FC266A">
        <w:t xml:space="preserve">, EK </w:t>
      </w:r>
      <w:proofErr w:type="spellStart"/>
      <w:r w:rsidR="00FC266A">
        <w:t>VI’da</w:t>
      </w:r>
      <w:proofErr w:type="spellEnd"/>
      <w:r w:rsidR="00FC266A">
        <w:t xml:space="preserve"> örneği yer alan </w:t>
      </w:r>
      <w:r w:rsidR="00FC266A">
        <w:rPr>
          <w:rStyle w:val="Gl"/>
        </w:rPr>
        <w:t xml:space="preserve">Mali Kimlik </w:t>
      </w:r>
      <w:proofErr w:type="spellStart"/>
      <w:r w:rsidR="00FC266A">
        <w:rPr>
          <w:rStyle w:val="Gl"/>
        </w:rPr>
        <w:t>Formu</w:t>
      </w:r>
      <w:r>
        <w:rPr>
          <w:rStyle w:val="Gl"/>
        </w:rPr>
        <w:t>’</w:t>
      </w:r>
      <w:r w:rsidR="001D5B4B">
        <w:t>nu</w:t>
      </w:r>
      <w:proofErr w:type="spellEnd"/>
      <w:r w:rsidR="00FC266A">
        <w:t xml:space="preserve"> </w:t>
      </w:r>
      <w:r>
        <w:t>doldurarak sözleşme imzalanma aşamasında hazır halde yanlarında bulunduracaklardır</w:t>
      </w:r>
      <w:r w:rsidR="00F577EC">
        <w:t xml:space="preserve">. Mali Kimlik </w:t>
      </w:r>
      <w:proofErr w:type="spellStart"/>
      <w:r w:rsidR="00F577EC">
        <w:t>Formu</w:t>
      </w:r>
      <w:r w:rsidR="00FD0BF2">
        <w:t>’</w:t>
      </w:r>
      <w:r w:rsidR="00F577EC">
        <w:t>nda</w:t>
      </w:r>
      <w:proofErr w:type="spellEnd"/>
      <w:r w:rsidR="00FC266A">
        <w:t xml:space="preserve"> hesabın açıldığı banka şubesi tarafından doldurulacak, kaşelenecek ve imzalanacak kısımlar olduğunu unutmayınız. Söz konusu hesap, sadece </w:t>
      </w:r>
      <w:r w:rsidR="00036535">
        <w:t>faaliyet teklifi</w:t>
      </w:r>
      <w:r w:rsidR="00FC266A">
        <w:t xml:space="preserve"> kapsamında yapılacak işlemler için kullanılacaktır. </w:t>
      </w:r>
      <w:r w:rsidR="002A2C8F" w:rsidRPr="001151AF">
        <w:rPr>
          <w:rFonts w:asciiTheme="minorHAnsi" w:hAnsiTheme="minorHAnsi" w:cstheme="minorHAnsi"/>
        </w:rPr>
        <w:t>Bu sebeple, adı geçen banka nezdinde hâlihazırda bir hesabınız bulunsa dahi, proje için yeni bir hesap açılmalıdır</w:t>
      </w:r>
      <w:r w:rsidR="002A2C8F" w:rsidRPr="0060377C">
        <w:rPr>
          <w:rStyle w:val="DipnotBavurusu"/>
          <w:rFonts w:asciiTheme="minorHAnsi" w:hAnsiTheme="minorHAnsi" w:cstheme="minorHAnsi"/>
          <w:b/>
          <w:bCs/>
          <w:sz w:val="24"/>
          <w:szCs w:val="24"/>
        </w:rPr>
        <w:footnoteReference w:id="1"/>
      </w:r>
      <w:r w:rsidR="002A2C8F" w:rsidRPr="001151AF">
        <w:rPr>
          <w:rFonts w:asciiTheme="minorHAnsi" w:hAnsiTheme="minorHAnsi" w:cstheme="minorHAnsi"/>
        </w:rPr>
        <w:t>.</w:t>
      </w:r>
      <w:r w:rsidR="00E32388">
        <w:rPr>
          <w:rFonts w:asciiTheme="minorHAnsi" w:hAnsiTheme="minorHAnsi" w:cstheme="minorHAnsi"/>
        </w:rPr>
        <w:t xml:space="preserve"> </w:t>
      </w:r>
    </w:p>
    <w:p w:rsidR="002A2C8F" w:rsidRPr="002A2C8F" w:rsidRDefault="002A2C8F" w:rsidP="00E47880">
      <w:pPr>
        <w:tabs>
          <w:tab w:val="left" w:pos="709"/>
        </w:tabs>
        <w:autoSpaceDE w:val="0"/>
        <w:autoSpaceDN w:val="0"/>
        <w:adjustRightInd w:val="0"/>
        <w:spacing w:after="120" w:line="336" w:lineRule="auto"/>
        <w:jc w:val="both"/>
        <w:rPr>
          <w:rFonts w:asciiTheme="minorHAnsi" w:hAnsiTheme="minorHAnsi" w:cstheme="minorHAnsi"/>
        </w:rPr>
      </w:pPr>
      <w:r w:rsidRPr="002A2C8F">
        <w:rPr>
          <w:rFonts w:asciiTheme="minorHAnsi" w:hAnsiTheme="minorHAnsi" w:cstheme="minorHAnsi"/>
          <w:b/>
          <w:bCs/>
          <w:color w:val="C00000"/>
        </w:rPr>
        <w:lastRenderedPageBreak/>
        <w:t xml:space="preserve">Not: </w:t>
      </w:r>
      <w:r w:rsidRPr="002A2C8F">
        <w:rPr>
          <w:rFonts w:asciiTheme="minorHAnsi" w:hAnsiTheme="minorHAnsi" w:cstheme="minorHAnsi"/>
        </w:rPr>
        <w:t xml:space="preserve">8 Kasım 2008 tarih ve 27048 sayılı Resmi </w:t>
      </w:r>
      <w:proofErr w:type="spellStart"/>
      <w:r w:rsidRPr="002A2C8F">
        <w:rPr>
          <w:rFonts w:asciiTheme="minorHAnsi" w:hAnsiTheme="minorHAnsi" w:cstheme="minorHAnsi"/>
        </w:rPr>
        <w:t>Gazete’de</w:t>
      </w:r>
      <w:proofErr w:type="spellEnd"/>
      <w:r w:rsidRPr="002A2C8F">
        <w:rPr>
          <w:rFonts w:asciiTheme="minorHAnsi" w:hAnsiTheme="minorHAnsi" w:cstheme="minorHAnsi"/>
        </w:rPr>
        <w:t xml:space="preserve"> yayımlanarak yürürlüğe giren Kalkınma Ajansları Proje ve Faaliyet Destekleme Yönetmeliği’nin 26/5 </w:t>
      </w:r>
      <w:r w:rsidR="00F27032" w:rsidRPr="001151AF">
        <w:rPr>
          <w:rFonts w:asciiTheme="minorHAnsi" w:hAnsiTheme="minorHAnsi" w:cstheme="minorHAnsi"/>
        </w:rPr>
        <w:t>maddesi</w:t>
      </w:r>
      <w:r w:rsidR="00F27032" w:rsidRPr="0060377C">
        <w:rPr>
          <w:rStyle w:val="DipnotBavurusu"/>
          <w:rFonts w:asciiTheme="minorHAnsi" w:hAnsiTheme="minorHAnsi" w:cstheme="minorHAnsi"/>
          <w:b/>
          <w:bCs/>
          <w:sz w:val="24"/>
          <w:szCs w:val="24"/>
        </w:rPr>
        <w:footnoteReference w:id="2"/>
      </w:r>
      <w:r w:rsidR="00F27032" w:rsidRPr="00A93740">
        <w:rPr>
          <w:rFonts w:asciiTheme="minorHAnsi" w:hAnsiTheme="minorHAnsi" w:cstheme="minorHAnsi"/>
          <w:b/>
          <w:bCs/>
          <w:sz w:val="26"/>
          <w:szCs w:val="26"/>
        </w:rPr>
        <w:t xml:space="preserve"> </w:t>
      </w:r>
      <w:r w:rsidRPr="002A2C8F">
        <w:rPr>
          <w:rFonts w:asciiTheme="minorHAnsi" w:hAnsiTheme="minorHAnsi" w:cstheme="minorHAnsi"/>
        </w:rPr>
        <w:t>gereğince</w:t>
      </w:r>
      <w:r w:rsidRPr="002A2C8F">
        <w:rPr>
          <w:rFonts w:asciiTheme="minorHAnsi" w:hAnsiTheme="minorHAnsi" w:cstheme="minorHAnsi"/>
          <w:b/>
          <w:bCs/>
          <w:color w:val="FF0000"/>
        </w:rPr>
        <w:t xml:space="preserve"> </w:t>
      </w:r>
      <w:r w:rsidRPr="002A2C8F">
        <w:rPr>
          <w:rFonts w:asciiTheme="minorHAnsi" w:hAnsiTheme="minorHAnsi" w:cstheme="minorHAnsi"/>
        </w:rPr>
        <w:t>Başvuru Sahipleri proje hesabına bağlı ve iş planına uygun vadelerde gelir getirici bir hesap açtıracaklardır.</w:t>
      </w:r>
    </w:p>
    <w:p w:rsidR="002A2C8F" w:rsidRPr="002A2C8F" w:rsidRDefault="002A2C8F" w:rsidP="00E47880">
      <w:pPr>
        <w:tabs>
          <w:tab w:val="left" w:pos="709"/>
        </w:tabs>
        <w:autoSpaceDE w:val="0"/>
        <w:autoSpaceDN w:val="0"/>
        <w:adjustRightInd w:val="0"/>
        <w:spacing w:after="120" w:line="336" w:lineRule="auto"/>
        <w:jc w:val="both"/>
        <w:rPr>
          <w:rFonts w:asciiTheme="minorHAnsi" w:hAnsiTheme="minorHAnsi" w:cstheme="minorHAnsi"/>
        </w:rPr>
      </w:pPr>
      <w:r w:rsidRPr="002A2C8F">
        <w:rPr>
          <w:rFonts w:asciiTheme="minorHAnsi" w:hAnsiTheme="minorHAnsi" w:cstheme="minorHAnsi"/>
        </w:rPr>
        <w:t xml:space="preserve">Başvuru Sahipleriyle Ajansımız arasında imzalanacak olan sözleşmede, ilgili proje hesabının Ajans tarafından yetkilendirilmiş personeli tarafından da yakından ve kesintisiz takip edilmesini sağlayacak hükümlere yer verilmiştir. </w:t>
      </w:r>
    </w:p>
    <w:p w:rsidR="002D2A2F" w:rsidRPr="00D80CC2" w:rsidRDefault="002D2A2F" w:rsidP="00E47880">
      <w:pPr>
        <w:pStyle w:val="ListeParagraf"/>
        <w:numPr>
          <w:ilvl w:val="0"/>
          <w:numId w:val="28"/>
        </w:numPr>
        <w:spacing w:after="120" w:line="360" w:lineRule="auto"/>
        <w:ind w:left="924" w:hanging="357"/>
        <w:contextualSpacing w:val="0"/>
        <w:jc w:val="both"/>
        <w:rPr>
          <w:b/>
          <w:color w:val="C00000"/>
          <w:u w:val="single"/>
        </w:rPr>
      </w:pPr>
      <w:r w:rsidRPr="00D80CC2">
        <w:rPr>
          <w:b/>
          <w:color w:val="C00000"/>
          <w:u w:val="single"/>
        </w:rPr>
        <w:t>Kimlik Beyan Formu</w:t>
      </w:r>
      <w:r w:rsidR="00B35557" w:rsidRPr="00B36006">
        <w:rPr>
          <w:b/>
          <w:color w:val="C00000"/>
        </w:rPr>
        <w:t xml:space="preserve"> </w:t>
      </w:r>
      <w:r w:rsidR="00B35557" w:rsidRPr="00B35557">
        <w:rPr>
          <w:b/>
          <w:color w:val="C00000"/>
        </w:rPr>
        <w:t>(EK VII</w:t>
      </w:r>
      <w:r w:rsidR="00143613">
        <w:rPr>
          <w:b/>
          <w:color w:val="C00000"/>
        </w:rPr>
        <w:t>B</w:t>
      </w:r>
      <w:r w:rsidR="00B35557" w:rsidRPr="00B35557">
        <w:rPr>
          <w:b/>
          <w:color w:val="C00000"/>
        </w:rPr>
        <w:t>)</w:t>
      </w:r>
    </w:p>
    <w:p w:rsidR="00DF2D44" w:rsidRDefault="00DF2D44" w:rsidP="00E47880">
      <w:pPr>
        <w:pStyle w:val="ListeParagraf"/>
        <w:spacing w:after="120" w:line="360" w:lineRule="auto"/>
        <w:ind w:left="0"/>
        <w:contextualSpacing w:val="0"/>
        <w:jc w:val="both"/>
      </w:pPr>
      <w:r>
        <w:t>Başvuru S</w:t>
      </w:r>
      <w:r w:rsidRPr="00172222">
        <w:t>ahipleri</w:t>
      </w:r>
      <w:r>
        <w:t xml:space="preserve">, </w:t>
      </w:r>
      <w:r w:rsidRPr="002A2C8F">
        <w:rPr>
          <w:rFonts w:asciiTheme="minorHAnsi" w:hAnsiTheme="minorHAnsi" w:cstheme="minorHAnsi"/>
          <w:b/>
          <w:color w:val="C00000"/>
        </w:rPr>
        <w:t xml:space="preserve">EK </w:t>
      </w:r>
      <w:proofErr w:type="spellStart"/>
      <w:r w:rsidRPr="002A2C8F">
        <w:rPr>
          <w:rFonts w:asciiTheme="minorHAnsi" w:hAnsiTheme="minorHAnsi" w:cstheme="minorHAnsi"/>
          <w:b/>
          <w:color w:val="C00000"/>
        </w:rPr>
        <w:t>VIIB</w:t>
      </w:r>
      <w:r>
        <w:t>’de</w:t>
      </w:r>
      <w:proofErr w:type="spellEnd"/>
      <w:r>
        <w:t xml:space="preserve"> verilen Kimlik Beyan </w:t>
      </w:r>
      <w:proofErr w:type="spellStart"/>
      <w:r>
        <w:t>Formu</w:t>
      </w:r>
      <w:r w:rsidR="00446A56">
        <w:t>’</w:t>
      </w:r>
      <w:r>
        <w:t>nu</w:t>
      </w:r>
      <w:proofErr w:type="spellEnd"/>
      <w:r>
        <w:t xml:space="preserve"> dolduracak ve sözleşme imzalanma aşamasında hazır halde yanlarında </w:t>
      </w:r>
      <w:r w:rsidR="00A86095">
        <w:t>bulunduracaklardır</w:t>
      </w:r>
      <w:r>
        <w:t xml:space="preserve">. </w:t>
      </w:r>
    </w:p>
    <w:p w:rsidR="00815339" w:rsidRPr="00815339" w:rsidRDefault="00815339" w:rsidP="00E47880">
      <w:pPr>
        <w:pStyle w:val="ListeParagraf"/>
        <w:numPr>
          <w:ilvl w:val="0"/>
          <w:numId w:val="28"/>
        </w:numPr>
        <w:spacing w:after="120" w:line="360" w:lineRule="auto"/>
        <w:ind w:left="924" w:hanging="357"/>
        <w:contextualSpacing w:val="0"/>
        <w:jc w:val="both"/>
        <w:rPr>
          <w:b/>
          <w:color w:val="C00000"/>
          <w:u w:val="single"/>
        </w:rPr>
      </w:pPr>
      <w:r w:rsidRPr="00815339">
        <w:rPr>
          <w:b/>
          <w:color w:val="C00000"/>
          <w:u w:val="single"/>
        </w:rPr>
        <w:t>Mali Kontrol Taahhütnamesi (</w:t>
      </w:r>
      <w:proofErr w:type="spellStart"/>
      <w:r w:rsidRPr="00815339">
        <w:rPr>
          <w:b/>
          <w:color w:val="C00000"/>
          <w:u w:val="single"/>
        </w:rPr>
        <w:t>Muvafakatname</w:t>
      </w:r>
      <w:proofErr w:type="spellEnd"/>
      <w:r w:rsidRPr="00815339">
        <w:rPr>
          <w:b/>
          <w:color w:val="C00000"/>
          <w:u w:val="single"/>
        </w:rPr>
        <w:t>)</w:t>
      </w:r>
      <w:r w:rsidRPr="00B36006">
        <w:rPr>
          <w:b/>
          <w:color w:val="C00000"/>
        </w:rPr>
        <w:t xml:space="preserve"> </w:t>
      </w:r>
      <w:r w:rsidR="00B36006" w:rsidRPr="00B36006">
        <w:rPr>
          <w:b/>
          <w:color w:val="C00000"/>
        </w:rPr>
        <w:t>(EK XII)</w:t>
      </w:r>
    </w:p>
    <w:p w:rsidR="002A2C8F" w:rsidRPr="002A2C8F" w:rsidRDefault="002A2C8F" w:rsidP="00E47880">
      <w:pPr>
        <w:tabs>
          <w:tab w:val="left" w:pos="851"/>
          <w:tab w:val="left" w:pos="993"/>
        </w:tabs>
        <w:spacing w:after="120" w:line="336" w:lineRule="auto"/>
        <w:jc w:val="both"/>
        <w:rPr>
          <w:rFonts w:asciiTheme="minorHAnsi" w:hAnsiTheme="minorHAnsi" w:cstheme="minorHAnsi"/>
          <w:color w:val="000000"/>
        </w:rPr>
      </w:pPr>
      <w:r w:rsidRPr="002A2C8F">
        <w:rPr>
          <w:rFonts w:asciiTheme="minorHAnsi" w:hAnsiTheme="minorHAnsi" w:cstheme="minorHAnsi"/>
        </w:rPr>
        <w:t xml:space="preserve">Başvuru Sahipleri </w:t>
      </w:r>
      <w:r w:rsidRPr="002A2C8F">
        <w:rPr>
          <w:rFonts w:asciiTheme="minorHAnsi" w:hAnsiTheme="minorHAnsi" w:cstheme="minorHAnsi"/>
          <w:b/>
          <w:color w:val="C00000"/>
        </w:rPr>
        <w:t xml:space="preserve">EK XII’ </w:t>
      </w:r>
      <w:r w:rsidRPr="002A2C8F">
        <w:rPr>
          <w:rFonts w:asciiTheme="minorHAnsi" w:hAnsiTheme="minorHAnsi" w:cstheme="minorHAnsi"/>
        </w:rPr>
        <w:t xml:space="preserve">de verilen Mali Kontrol Taahhütnamesini, </w:t>
      </w:r>
      <w:r w:rsidRPr="002A2C8F">
        <w:rPr>
          <w:rFonts w:asciiTheme="minorHAnsi" w:hAnsiTheme="minorHAnsi" w:cstheme="minorHAnsi"/>
          <w:color w:val="000000"/>
        </w:rPr>
        <w:t xml:space="preserve"> imza yetkilileri tarafından imzalanmış, mühürlü ya da kaşeli bir şekilde sözleşme imzalanma aşamasında hazır halde yanlarında bulunduracaklardır.</w:t>
      </w:r>
    </w:p>
    <w:p w:rsidR="00036535" w:rsidRPr="00992829" w:rsidRDefault="00036535" w:rsidP="00E47880">
      <w:pPr>
        <w:pStyle w:val="ListeParagraf"/>
        <w:numPr>
          <w:ilvl w:val="0"/>
          <w:numId w:val="28"/>
        </w:numPr>
        <w:spacing w:after="120" w:line="360" w:lineRule="auto"/>
        <w:contextualSpacing w:val="0"/>
        <w:jc w:val="both"/>
        <w:rPr>
          <w:b/>
          <w:color w:val="C00000"/>
          <w:u w:val="single"/>
        </w:rPr>
      </w:pPr>
      <w:r w:rsidRPr="00992829">
        <w:rPr>
          <w:b/>
          <w:bCs/>
          <w:color w:val="C00000"/>
          <w:u w:val="single"/>
        </w:rPr>
        <w:t>Vergi</w:t>
      </w:r>
      <w:r w:rsidRPr="00992829">
        <w:rPr>
          <w:b/>
          <w:color w:val="C00000"/>
          <w:u w:val="single"/>
        </w:rPr>
        <w:t xml:space="preserve"> </w:t>
      </w:r>
      <w:r>
        <w:rPr>
          <w:b/>
          <w:color w:val="C00000"/>
          <w:u w:val="single"/>
        </w:rPr>
        <w:t>Numarasını</w:t>
      </w:r>
      <w:r w:rsidRPr="00992829">
        <w:rPr>
          <w:b/>
          <w:color w:val="C00000"/>
          <w:u w:val="single"/>
        </w:rPr>
        <w:t xml:space="preserve"> Gösteren Belge</w:t>
      </w:r>
    </w:p>
    <w:p w:rsidR="00F27032" w:rsidRDefault="00036535" w:rsidP="00E47880">
      <w:pPr>
        <w:pStyle w:val="ListeParagraf"/>
        <w:spacing w:after="120" w:line="360" w:lineRule="auto"/>
        <w:ind w:left="0"/>
        <w:contextualSpacing w:val="0"/>
        <w:jc w:val="both"/>
      </w:pPr>
      <w:r>
        <w:t xml:space="preserve">Başvuru Sahipleri vergi numaralarını </w:t>
      </w:r>
      <w:r w:rsidRPr="005529FE">
        <w:t xml:space="preserve">gösterir </w:t>
      </w:r>
      <w:r>
        <w:t>belgeyi, sözleşme imzalanma aşamasında hazır halde</w:t>
      </w:r>
      <w:r w:rsidR="00416E7F">
        <w:t xml:space="preserve"> yanlarında bulunduracaklardır.</w:t>
      </w:r>
    </w:p>
    <w:p w:rsidR="002D2A2F" w:rsidRPr="00992829" w:rsidRDefault="002D2A2F" w:rsidP="00E47880">
      <w:pPr>
        <w:pStyle w:val="ListeParagraf"/>
        <w:numPr>
          <w:ilvl w:val="0"/>
          <w:numId w:val="28"/>
        </w:numPr>
        <w:spacing w:after="120" w:line="360" w:lineRule="auto"/>
        <w:contextualSpacing w:val="0"/>
        <w:jc w:val="both"/>
        <w:rPr>
          <w:b/>
          <w:color w:val="C00000"/>
          <w:u w:val="single"/>
        </w:rPr>
      </w:pPr>
      <w:r w:rsidRPr="00992829">
        <w:rPr>
          <w:b/>
          <w:bCs/>
          <w:color w:val="C00000"/>
          <w:u w:val="single"/>
        </w:rPr>
        <w:t>Vergi</w:t>
      </w:r>
      <w:r w:rsidRPr="00992829">
        <w:rPr>
          <w:b/>
          <w:color w:val="C00000"/>
          <w:u w:val="single"/>
        </w:rPr>
        <w:t xml:space="preserve"> Borcu Bulunmadığını Gösteren Belge</w:t>
      </w:r>
    </w:p>
    <w:p w:rsidR="00264F34" w:rsidRDefault="00264F34" w:rsidP="00E47880">
      <w:pPr>
        <w:pStyle w:val="ListeParagraf"/>
        <w:spacing w:after="120" w:line="360" w:lineRule="auto"/>
        <w:ind w:left="0"/>
        <w:contextualSpacing w:val="0"/>
        <w:jc w:val="both"/>
      </w:pPr>
      <w:r>
        <w:rPr>
          <w:rFonts w:cs="Calibri"/>
          <w:bCs/>
        </w:rPr>
        <w:t>Başvuru Sahipleri</w:t>
      </w:r>
      <w:r w:rsidR="0035419C">
        <w:rPr>
          <w:rFonts w:cs="Calibri"/>
          <w:bCs/>
        </w:rPr>
        <w:t>; kendilerinin ve (varsa) ortaklarının</w:t>
      </w:r>
      <w:r>
        <w:rPr>
          <w:rFonts w:cs="Calibri"/>
          <w:bCs/>
        </w:rPr>
        <w:t xml:space="preserve"> </w:t>
      </w:r>
      <w:r w:rsidRPr="00C514EE">
        <w:rPr>
          <w:rFonts w:cs="Calibri"/>
          <w:b/>
          <w:bCs/>
        </w:rPr>
        <w:t>(Mahalli idareler haricindekiler</w:t>
      </w:r>
      <w:r>
        <w:rPr>
          <w:rFonts w:cs="Calibri"/>
          <w:bCs/>
        </w:rPr>
        <w:t>)</w:t>
      </w:r>
      <w:r w:rsidRPr="00D7276B">
        <w:rPr>
          <w:rFonts w:cs="Calibri"/>
          <w:bCs/>
        </w:rPr>
        <w:t xml:space="preserve"> ilgili vergi dairesinden</w:t>
      </w:r>
      <w:r>
        <w:rPr>
          <w:rFonts w:cs="Calibri"/>
          <w:bCs/>
        </w:rPr>
        <w:t xml:space="preserve"> </w:t>
      </w:r>
      <w:r w:rsidRPr="00D7276B">
        <w:rPr>
          <w:rFonts w:cs="Calibri"/>
          <w:bCs/>
        </w:rPr>
        <w:t>yapılandırılmış borçlar hariç olmak üzere vergi</w:t>
      </w:r>
      <w:r w:rsidR="006B09E8">
        <w:rPr>
          <w:rFonts w:cs="Calibri"/>
          <w:bCs/>
        </w:rPr>
        <w:t xml:space="preserve"> dairelerine vadesi geçmiş borcu</w:t>
      </w:r>
      <w:r w:rsidRPr="00D7276B">
        <w:rPr>
          <w:rFonts w:cs="Calibri"/>
          <w:bCs/>
        </w:rPr>
        <w:t xml:space="preserve"> olmadığını gösteren </w:t>
      </w:r>
      <w:r w:rsidR="00F27032">
        <w:rPr>
          <w:rFonts w:cs="Calibri"/>
          <w:bCs/>
        </w:rPr>
        <w:t>201</w:t>
      </w:r>
      <w:r w:rsidR="00805EE9">
        <w:rPr>
          <w:rFonts w:cs="Calibri"/>
          <w:bCs/>
        </w:rPr>
        <w:t>4</w:t>
      </w:r>
      <w:r w:rsidRPr="00931426">
        <w:rPr>
          <w:rFonts w:cs="Calibri"/>
          <w:bCs/>
        </w:rPr>
        <w:t xml:space="preserve"> yılı </w:t>
      </w:r>
      <w:r w:rsidR="00F27032">
        <w:rPr>
          <w:rFonts w:cs="Calibri"/>
          <w:bCs/>
        </w:rPr>
        <w:t>Temmuz</w:t>
      </w:r>
      <w:r w:rsidRPr="00931426">
        <w:rPr>
          <w:rFonts w:cs="Calibri"/>
          <w:bCs/>
        </w:rPr>
        <w:t xml:space="preserve"> ayı</w:t>
      </w:r>
      <w:r>
        <w:rPr>
          <w:rFonts w:cs="Calibri"/>
          <w:bCs/>
        </w:rPr>
        <w:t xml:space="preserve"> içerisinde</w:t>
      </w:r>
      <w:r w:rsidRPr="00D7276B">
        <w:rPr>
          <w:rFonts w:cs="Calibri"/>
          <w:bCs/>
        </w:rPr>
        <w:t xml:space="preserve"> alınmış belge</w:t>
      </w:r>
      <w:r>
        <w:rPr>
          <w:rFonts w:cs="Calibri"/>
          <w:bCs/>
        </w:rPr>
        <w:t>yi</w:t>
      </w:r>
      <w:r w:rsidRPr="00D7276B">
        <w:rPr>
          <w:rFonts w:cs="Calibri"/>
          <w:bCs/>
        </w:rPr>
        <w:t xml:space="preserve"> </w:t>
      </w:r>
      <w:r>
        <w:t xml:space="preserve">sözleşme imzalanma aşamasında hazır halde yanlarında bulunduracaklardır. </w:t>
      </w:r>
    </w:p>
    <w:p w:rsidR="00264F34" w:rsidRPr="00E137B6" w:rsidRDefault="00264F34" w:rsidP="00E47880">
      <w:pPr>
        <w:pStyle w:val="ListeParagraf"/>
        <w:numPr>
          <w:ilvl w:val="0"/>
          <w:numId w:val="28"/>
        </w:numPr>
        <w:spacing w:after="120" w:line="360" w:lineRule="auto"/>
        <w:contextualSpacing w:val="0"/>
        <w:jc w:val="both"/>
        <w:rPr>
          <w:b/>
          <w:color w:val="C00000"/>
          <w:u w:val="single"/>
        </w:rPr>
      </w:pPr>
      <w:r w:rsidRPr="006D2225">
        <w:rPr>
          <w:b/>
          <w:bCs/>
          <w:color w:val="C00000"/>
          <w:u w:val="single"/>
        </w:rPr>
        <w:t>S</w:t>
      </w:r>
      <w:r w:rsidRPr="00E137B6">
        <w:rPr>
          <w:b/>
          <w:color w:val="C00000"/>
          <w:u w:val="single"/>
        </w:rPr>
        <w:t>osyal Güvenlik Prim Borcu Bulunmadığını Gösteren Belge</w:t>
      </w:r>
    </w:p>
    <w:p w:rsidR="00E47880" w:rsidRDefault="0035419C" w:rsidP="00E47880">
      <w:pPr>
        <w:pStyle w:val="ListeParagraf"/>
        <w:spacing w:after="120" w:line="360" w:lineRule="auto"/>
        <w:ind w:left="0"/>
        <w:contextualSpacing w:val="0"/>
        <w:jc w:val="both"/>
        <w:rPr>
          <w:i/>
          <w:iCs/>
        </w:rPr>
      </w:pPr>
      <w:r>
        <w:rPr>
          <w:rFonts w:cs="Calibri"/>
          <w:bCs/>
        </w:rPr>
        <w:t xml:space="preserve">Başvuru Sahipleri; kendilerinin ve (varsa) ortaklarının </w:t>
      </w:r>
      <w:r w:rsidR="00264F34">
        <w:t>(</w:t>
      </w:r>
      <w:r w:rsidR="00C514EE" w:rsidRPr="00C514EE">
        <w:rPr>
          <w:b/>
        </w:rPr>
        <w:t>Kamu Kurum ve Kuruluşları hari</w:t>
      </w:r>
      <w:r w:rsidR="00C514EE">
        <w:rPr>
          <w:b/>
        </w:rPr>
        <w:t>cindekiler</w:t>
      </w:r>
      <w:r w:rsidR="00264F34">
        <w:t xml:space="preserve">) </w:t>
      </w:r>
      <w:r w:rsidR="006B09E8">
        <w:rPr>
          <w:rFonts w:cs="Calibri"/>
          <w:bCs/>
        </w:rPr>
        <w:t>Sosyal Güvenlik K</w:t>
      </w:r>
      <w:r w:rsidR="006B09E8" w:rsidRPr="00D7276B">
        <w:rPr>
          <w:rFonts w:cs="Calibri"/>
          <w:bCs/>
        </w:rPr>
        <w:t>urumu</w:t>
      </w:r>
      <w:r w:rsidR="006B09E8">
        <w:rPr>
          <w:rFonts w:cs="Calibri"/>
          <w:bCs/>
        </w:rPr>
        <w:t>’</w:t>
      </w:r>
      <w:r w:rsidR="006B09E8" w:rsidRPr="00D7276B">
        <w:rPr>
          <w:rFonts w:cs="Calibri"/>
          <w:bCs/>
        </w:rPr>
        <w:t>na yapılandırılmış borçlar hariç olmak üzere vadesi geçmiş b</w:t>
      </w:r>
      <w:r w:rsidR="00F27032">
        <w:rPr>
          <w:rFonts w:cs="Calibri"/>
          <w:bCs/>
        </w:rPr>
        <w:t>orcu olmadığını gösteren 201</w:t>
      </w:r>
      <w:r w:rsidR="00805EE9">
        <w:rPr>
          <w:rFonts w:cs="Calibri"/>
          <w:bCs/>
        </w:rPr>
        <w:t>4</w:t>
      </w:r>
      <w:r w:rsidR="006B09E8">
        <w:rPr>
          <w:rFonts w:cs="Calibri"/>
          <w:bCs/>
        </w:rPr>
        <w:t xml:space="preserve"> yılı </w:t>
      </w:r>
      <w:r w:rsidR="00F27032">
        <w:rPr>
          <w:rFonts w:cs="Calibri"/>
          <w:bCs/>
        </w:rPr>
        <w:t>Temmuz</w:t>
      </w:r>
      <w:r w:rsidR="006B09E8">
        <w:rPr>
          <w:rFonts w:cs="Calibri"/>
          <w:bCs/>
        </w:rPr>
        <w:t xml:space="preserve"> ayı içerisinde</w:t>
      </w:r>
      <w:r w:rsidR="006B09E8" w:rsidRPr="00D7276B">
        <w:rPr>
          <w:rFonts w:cs="Calibri"/>
          <w:bCs/>
        </w:rPr>
        <w:t xml:space="preserve"> alınmış</w:t>
      </w:r>
      <w:r w:rsidR="00264F34" w:rsidRPr="00D7276B">
        <w:rPr>
          <w:rFonts w:cs="Calibri"/>
          <w:bCs/>
        </w:rPr>
        <w:t xml:space="preserve"> belge</w:t>
      </w:r>
      <w:r w:rsidR="00264F34">
        <w:rPr>
          <w:rFonts w:cs="Calibri"/>
          <w:bCs/>
        </w:rPr>
        <w:t>yi</w:t>
      </w:r>
      <w:r w:rsidR="00264F34" w:rsidRPr="00D7276B">
        <w:rPr>
          <w:rFonts w:cs="Calibri"/>
          <w:bCs/>
        </w:rPr>
        <w:t xml:space="preserve"> </w:t>
      </w:r>
      <w:r w:rsidR="00264F34">
        <w:t xml:space="preserve">sözleşme imzalanma aşamasında hazır halde yanlarında bulunduracaklardır. </w:t>
      </w:r>
    </w:p>
    <w:p w:rsidR="006B09E8" w:rsidRPr="006F0162" w:rsidRDefault="006B09E8" w:rsidP="00E47880">
      <w:pPr>
        <w:numPr>
          <w:ilvl w:val="0"/>
          <w:numId w:val="28"/>
        </w:numPr>
        <w:spacing w:after="120" w:line="360" w:lineRule="auto"/>
        <w:jc w:val="both"/>
        <w:rPr>
          <w:b/>
          <w:bCs/>
          <w:color w:val="C00000"/>
          <w:u w:val="single"/>
        </w:rPr>
      </w:pPr>
      <w:r w:rsidRPr="006F0162">
        <w:rPr>
          <w:b/>
          <w:bCs/>
          <w:color w:val="C00000"/>
          <w:u w:val="single"/>
        </w:rPr>
        <w:t>Projenin Uygulanması İçin</w:t>
      </w:r>
      <w:r w:rsidR="008509DB">
        <w:rPr>
          <w:b/>
          <w:bCs/>
          <w:color w:val="C00000"/>
          <w:u w:val="single"/>
        </w:rPr>
        <w:t xml:space="preserve"> (Varsa)</w:t>
      </w:r>
      <w:r w:rsidRPr="006F0162">
        <w:rPr>
          <w:b/>
          <w:bCs/>
          <w:color w:val="C00000"/>
          <w:u w:val="single"/>
        </w:rPr>
        <w:t xml:space="preserve"> Mevzuat Gereğince İlgili Makamlardan Alınması Gerekli Olan Her Türlü İzin, Ruhsat, Yetki Belgesi, Lisans Gibi Belgeler </w:t>
      </w:r>
    </w:p>
    <w:p w:rsidR="006B09E8" w:rsidRDefault="006B09E8" w:rsidP="00E47880">
      <w:pPr>
        <w:spacing w:after="120" w:line="360" w:lineRule="auto"/>
        <w:jc w:val="both"/>
        <w:rPr>
          <w:b/>
          <w:bCs/>
          <w:color w:val="C00000"/>
          <w:u w:val="single"/>
        </w:rPr>
      </w:pPr>
      <w:r>
        <w:rPr>
          <w:bCs/>
        </w:rPr>
        <w:lastRenderedPageBreak/>
        <w:t>Başvuru Sahipleri, p</w:t>
      </w:r>
      <w:r w:rsidRPr="006F0162">
        <w:rPr>
          <w:bCs/>
        </w:rPr>
        <w:t xml:space="preserve">rojenin uygulanabilmesi için </w:t>
      </w:r>
      <w:r w:rsidR="008509DB">
        <w:rPr>
          <w:bCs/>
        </w:rPr>
        <w:t xml:space="preserve">(varsa) </w:t>
      </w:r>
      <w:r w:rsidRPr="006F0162">
        <w:rPr>
          <w:bCs/>
        </w:rPr>
        <w:t xml:space="preserve">yürürlükteki mevzuatlar gereği alınması gereken herhangi </w:t>
      </w:r>
      <w:r>
        <w:rPr>
          <w:bCs/>
        </w:rPr>
        <w:t xml:space="preserve">bir </w:t>
      </w:r>
      <w:r w:rsidRPr="006F0162">
        <w:rPr>
          <w:bCs/>
        </w:rPr>
        <w:t xml:space="preserve">izin, ruhsat, yetki belgesi ve lisans gibi belge bulunması durumunda, bu belgeleri </w:t>
      </w:r>
      <w:r>
        <w:t>sözleşme imzalanma aşamasında hazır halde yanlarında bulunduracaklardır.</w:t>
      </w:r>
      <w:r w:rsidRPr="006F0162">
        <w:rPr>
          <w:b/>
          <w:bCs/>
          <w:color w:val="C00000"/>
          <w:u w:val="single"/>
        </w:rPr>
        <w:t xml:space="preserve"> </w:t>
      </w:r>
    </w:p>
    <w:p w:rsidR="005F117F" w:rsidRPr="00992829" w:rsidRDefault="00446A56" w:rsidP="00E47880">
      <w:pPr>
        <w:pStyle w:val="ListeParagraf"/>
        <w:numPr>
          <w:ilvl w:val="0"/>
          <w:numId w:val="28"/>
        </w:numPr>
        <w:spacing w:after="120" w:line="360" w:lineRule="auto"/>
        <w:contextualSpacing w:val="0"/>
        <w:jc w:val="both"/>
        <w:rPr>
          <w:b/>
          <w:bCs/>
          <w:u w:val="single"/>
        </w:rPr>
      </w:pPr>
      <w:r>
        <w:rPr>
          <w:b/>
          <w:color w:val="C00000"/>
          <w:u w:val="single"/>
        </w:rPr>
        <w:t>Haklarında Haciz İşlemi Olmadığını Gösterir Belge veya Beyan</w:t>
      </w:r>
      <w:r w:rsidR="005F117F" w:rsidRPr="00A207C6">
        <w:rPr>
          <w:b/>
          <w:color w:val="C00000"/>
        </w:rPr>
        <w:t xml:space="preserve"> </w:t>
      </w:r>
      <w:r w:rsidR="00A207C6" w:rsidRPr="00A207C6">
        <w:rPr>
          <w:b/>
          <w:color w:val="C00000"/>
        </w:rPr>
        <w:t>(EK</w:t>
      </w:r>
      <w:r w:rsidR="00A207C6">
        <w:rPr>
          <w:b/>
          <w:color w:val="C00000"/>
        </w:rPr>
        <w:t xml:space="preserve"> </w:t>
      </w:r>
      <w:r>
        <w:rPr>
          <w:b/>
          <w:color w:val="C00000"/>
        </w:rPr>
        <w:t>E5</w:t>
      </w:r>
      <w:r w:rsidR="00A207C6" w:rsidRPr="00A207C6">
        <w:rPr>
          <w:b/>
          <w:color w:val="C00000"/>
        </w:rPr>
        <w:t>)</w:t>
      </w:r>
    </w:p>
    <w:p w:rsidR="00A207C6" w:rsidRDefault="0035419C" w:rsidP="00E47880">
      <w:pPr>
        <w:pStyle w:val="ListeParagraf"/>
        <w:spacing w:after="120" w:line="360" w:lineRule="auto"/>
        <w:ind w:left="0"/>
        <w:contextualSpacing w:val="0"/>
        <w:jc w:val="both"/>
      </w:pPr>
      <w:r>
        <w:t xml:space="preserve">Başvuru Sahipleri; kendilerinin ve (varsa) ortaklarının </w:t>
      </w:r>
      <w:r w:rsidRPr="00C514EE">
        <w:rPr>
          <w:rFonts w:cs="Calibri"/>
          <w:b/>
          <w:bCs/>
        </w:rPr>
        <w:t>(Mahalli idareler haricindekiler</w:t>
      </w:r>
      <w:r>
        <w:rPr>
          <w:rFonts w:cs="Calibri"/>
          <w:bCs/>
        </w:rPr>
        <w:t>)</w:t>
      </w:r>
      <w:r w:rsidR="00446A56">
        <w:t xml:space="preserve"> </w:t>
      </w:r>
      <w:r w:rsidR="00446A56" w:rsidRPr="007B1C35">
        <w:rPr>
          <w:rFonts w:cs="Calibri"/>
          <w:bCs/>
        </w:rPr>
        <w:t xml:space="preserve">Ajans tarafından sağlanacak destek tutarının %3’ü kadar ya da daha fazla bir meblağ için herhangi bir nedenle haklarında kesinleşmiş haciz işlemi </w:t>
      </w:r>
      <w:r w:rsidR="00446A56">
        <w:rPr>
          <w:rFonts w:cs="Calibri"/>
          <w:bCs/>
        </w:rPr>
        <w:t xml:space="preserve">olmadığını gösterir belgeyi veya </w:t>
      </w:r>
      <w:r w:rsidR="00446A56" w:rsidRPr="007B1C35">
        <w:rPr>
          <w:rFonts w:cs="Calibri"/>
          <w:bCs/>
        </w:rPr>
        <w:t>başvuru sahibi beyanı</w:t>
      </w:r>
      <w:r w:rsidR="00446A56">
        <w:rPr>
          <w:rFonts w:cs="Calibri"/>
          <w:bCs/>
        </w:rPr>
        <w:t>nı</w:t>
      </w:r>
      <w:r w:rsidR="00446A56">
        <w:t xml:space="preserve"> </w:t>
      </w:r>
      <w:r w:rsidR="00A207C6">
        <w:t xml:space="preserve">sözleşme imzalanma aşamasında hazır halde yanlarında bulunduracaklardır. </w:t>
      </w:r>
    </w:p>
    <w:p w:rsidR="004D41A8" w:rsidRDefault="004D41A8" w:rsidP="00E47880">
      <w:pPr>
        <w:numPr>
          <w:ilvl w:val="0"/>
          <w:numId w:val="28"/>
        </w:numPr>
        <w:spacing w:after="120" w:line="360" w:lineRule="auto"/>
        <w:jc w:val="both"/>
        <w:rPr>
          <w:b/>
          <w:bCs/>
          <w:color w:val="C00000"/>
          <w:u w:val="single"/>
        </w:rPr>
      </w:pPr>
      <w:r w:rsidRPr="00422484">
        <w:rPr>
          <w:b/>
          <w:bCs/>
          <w:color w:val="C00000"/>
          <w:u w:val="single"/>
        </w:rPr>
        <w:t>Damga Vergisi Yatırıldığına Dair Belge</w:t>
      </w:r>
    </w:p>
    <w:p w:rsidR="00DF2D44" w:rsidRDefault="005D1892" w:rsidP="00E47880">
      <w:pPr>
        <w:spacing w:after="120" w:line="360" w:lineRule="auto"/>
        <w:jc w:val="both"/>
      </w:pPr>
      <w:r>
        <w:t>Başvuru Sahipleri</w:t>
      </w:r>
      <w:r w:rsidR="00C10CBC">
        <w:t xml:space="preserve"> d</w:t>
      </w:r>
      <w:r w:rsidR="004D41A8" w:rsidRPr="00140515">
        <w:t xml:space="preserve">üzenlenecek </w:t>
      </w:r>
      <w:r w:rsidR="00C10CBC">
        <w:t>sözleşme için</w:t>
      </w:r>
      <w:r w:rsidR="004D41A8" w:rsidRPr="004E41A3">
        <w:rPr>
          <w:bCs/>
        </w:rPr>
        <w:t xml:space="preserve">, </w:t>
      </w:r>
      <w:r>
        <w:rPr>
          <w:bCs/>
        </w:rPr>
        <w:t>proje bütçesinin</w:t>
      </w:r>
      <w:r w:rsidR="00E47880">
        <w:rPr>
          <w:bCs/>
        </w:rPr>
        <w:t xml:space="preserve"> binde </w:t>
      </w:r>
      <w:r w:rsidR="00D265F5">
        <w:rPr>
          <w:bCs/>
        </w:rPr>
        <w:t>9</w:t>
      </w:r>
      <w:r w:rsidR="00E47880">
        <w:rPr>
          <w:bCs/>
        </w:rPr>
        <w:t>,</w:t>
      </w:r>
      <w:r w:rsidR="00D265F5">
        <w:rPr>
          <w:bCs/>
        </w:rPr>
        <w:t>48</w:t>
      </w:r>
      <w:r w:rsidR="00E47880">
        <w:rPr>
          <w:bCs/>
        </w:rPr>
        <w:t>’</w:t>
      </w:r>
      <w:r w:rsidR="004D41A8">
        <w:rPr>
          <w:bCs/>
        </w:rPr>
        <w:t xml:space="preserve">i </w:t>
      </w:r>
      <w:r w:rsidR="004D41A8" w:rsidRPr="004E41A3">
        <w:rPr>
          <w:bCs/>
        </w:rPr>
        <w:t>nispetinde sözleşmeden doğan damga vergisi</w:t>
      </w:r>
      <w:r w:rsidR="00A86095">
        <w:rPr>
          <w:bCs/>
        </w:rPr>
        <w:t>ni</w:t>
      </w:r>
      <w:r w:rsidR="001D5B4B">
        <w:rPr>
          <w:bCs/>
        </w:rPr>
        <w:t>n</w:t>
      </w:r>
      <w:r w:rsidR="00A86095">
        <w:rPr>
          <w:bCs/>
        </w:rPr>
        <w:t xml:space="preserve"> öde</w:t>
      </w:r>
      <w:r w:rsidR="004D41A8" w:rsidRPr="004E41A3">
        <w:rPr>
          <w:bCs/>
        </w:rPr>
        <w:t>diğine dair Vergi Dair</w:t>
      </w:r>
      <w:r w:rsidR="004D41A8">
        <w:rPr>
          <w:bCs/>
        </w:rPr>
        <w:t>esi Makbuzu</w:t>
      </w:r>
      <w:r w:rsidR="00C10CBC">
        <w:rPr>
          <w:bCs/>
        </w:rPr>
        <w:t xml:space="preserve">nu </w:t>
      </w:r>
      <w:r w:rsidR="00643862">
        <w:t>sözleşme imzalanma aşamasında hazır halde yanlarında bulunduracaklardır</w:t>
      </w:r>
      <w:r w:rsidR="004D41A8">
        <w:rPr>
          <w:bCs/>
        </w:rPr>
        <w:t>.</w:t>
      </w:r>
      <w:r>
        <w:rPr>
          <w:bCs/>
        </w:rPr>
        <w:t xml:space="preserve"> </w:t>
      </w:r>
      <w:r w:rsidRPr="00F27032">
        <w:rPr>
          <w:b/>
        </w:rPr>
        <w:t>Damga vergisinden</w:t>
      </w:r>
      <w:r w:rsidR="00643862" w:rsidRPr="00F27032">
        <w:rPr>
          <w:b/>
        </w:rPr>
        <w:t xml:space="preserve"> muafiyeti bulunan kurumlar da</w:t>
      </w:r>
      <w:r w:rsidRPr="00F27032">
        <w:rPr>
          <w:b/>
        </w:rPr>
        <w:t>, muafiyete ilişkin belgeleri</w:t>
      </w:r>
      <w:r w:rsidR="00643862" w:rsidRPr="00F27032">
        <w:rPr>
          <w:b/>
        </w:rPr>
        <w:t xml:space="preserve"> sözleşme imzalanma aşamasında hazır halde yanlarında bulunduracaklardır.</w:t>
      </w:r>
      <w:r w:rsidR="00446A56">
        <w:t xml:space="preserve"> </w:t>
      </w:r>
    </w:p>
    <w:p w:rsidR="00C514EE" w:rsidRPr="00C514EE" w:rsidRDefault="00C514EE" w:rsidP="00E47880">
      <w:pPr>
        <w:pStyle w:val="ListeParagraf"/>
        <w:numPr>
          <w:ilvl w:val="0"/>
          <w:numId w:val="28"/>
        </w:numPr>
        <w:spacing w:after="120" w:line="360" w:lineRule="auto"/>
        <w:contextualSpacing w:val="0"/>
        <w:jc w:val="both"/>
        <w:rPr>
          <w:b/>
          <w:color w:val="C00000"/>
          <w:u w:val="single"/>
        </w:rPr>
      </w:pPr>
      <w:r w:rsidRPr="00C514EE">
        <w:rPr>
          <w:b/>
          <w:color w:val="C00000"/>
          <w:u w:val="single"/>
        </w:rPr>
        <w:t>Başvuru Sahibinin ve Ortağı</w:t>
      </w:r>
      <w:r w:rsidR="00A961A3">
        <w:rPr>
          <w:b/>
          <w:color w:val="C00000"/>
          <w:u w:val="single"/>
        </w:rPr>
        <w:t>nın</w:t>
      </w:r>
      <w:r w:rsidRPr="00C514EE">
        <w:rPr>
          <w:b/>
          <w:color w:val="C00000"/>
          <w:u w:val="single"/>
        </w:rPr>
        <w:t xml:space="preserve"> 5449 Sayılı Kanunun 19. Maddesinin (d ve e) Bendinde Belirtilen Payları ve Bunlarla İlişkili Varsa Diğer Bütün Mali Yükümlülüklerini Yerine Getirdiklerini </w:t>
      </w:r>
      <w:proofErr w:type="gramStart"/>
      <w:r w:rsidRPr="00C514EE">
        <w:rPr>
          <w:b/>
          <w:color w:val="C00000"/>
          <w:u w:val="single"/>
        </w:rPr>
        <w:t>Gösterir  Ajans</w:t>
      </w:r>
      <w:proofErr w:type="gramEnd"/>
      <w:r w:rsidRPr="00C514EE">
        <w:rPr>
          <w:b/>
          <w:color w:val="C00000"/>
          <w:u w:val="single"/>
        </w:rPr>
        <w:t xml:space="preserve"> Muhasebe Biriminden Alınmış Yazı (Belediyeler, İl Özel İdareleri İle Sanayi ve Ticaret  Odaları İçin)</w:t>
      </w:r>
    </w:p>
    <w:p w:rsidR="00C514EE" w:rsidRDefault="00C514EE" w:rsidP="00E47880">
      <w:pPr>
        <w:spacing w:after="120" w:line="360" w:lineRule="auto"/>
        <w:jc w:val="both"/>
      </w:pPr>
      <w:r w:rsidRPr="00F8031A">
        <w:rPr>
          <w:rFonts w:asciiTheme="minorHAnsi" w:hAnsiTheme="minorHAnsi" w:cstheme="minorHAnsi"/>
          <w:color w:val="000000"/>
        </w:rPr>
        <w:t xml:space="preserve">Başvuru Sahibi veya proje ortağı olan </w:t>
      </w:r>
      <w:r w:rsidRPr="00C514EE">
        <w:rPr>
          <w:rFonts w:cstheme="minorHAnsi"/>
          <w:b/>
          <w:bCs/>
        </w:rPr>
        <w:t xml:space="preserve">Belediyeler, İl Özel İdareleri ile Sanayi </w:t>
      </w:r>
      <w:proofErr w:type="gramStart"/>
      <w:r w:rsidRPr="00C514EE">
        <w:rPr>
          <w:rFonts w:cstheme="minorHAnsi"/>
          <w:b/>
          <w:bCs/>
        </w:rPr>
        <w:t>ve  Ticaret</w:t>
      </w:r>
      <w:proofErr w:type="gramEnd"/>
      <w:r w:rsidRPr="00C514EE">
        <w:rPr>
          <w:rFonts w:cstheme="minorHAnsi"/>
          <w:b/>
          <w:bCs/>
        </w:rPr>
        <w:t xml:space="preserve">  Odaları</w:t>
      </w:r>
      <w:r w:rsidRPr="00F8031A">
        <w:rPr>
          <w:rFonts w:cstheme="minorHAnsi"/>
          <w:bCs/>
        </w:rPr>
        <w:t xml:space="preserve">, 5449 sayılı Kanunun 19 uncu maddesinin (d) ve (e) bentlerinde belirtilen Kalkınma Ajansı payları ve birikmiş bütün borçlarını ve bunlarla ilişkili varsa diğer bütün mali yükümlülüklerini tamamen yerine getirdiklerine veya 6111 sayılı Kanun’a göre borçlarını yapılandırdıklarına </w:t>
      </w:r>
      <w:r>
        <w:rPr>
          <w:rFonts w:cstheme="minorHAnsi"/>
          <w:bCs/>
        </w:rPr>
        <w:t xml:space="preserve">ve yapılandırma sonrası yükümlülüklerini tam olarak yerine getirdiklerine </w:t>
      </w:r>
      <w:r w:rsidRPr="00F8031A">
        <w:rPr>
          <w:rFonts w:cstheme="minorHAnsi"/>
          <w:bCs/>
        </w:rPr>
        <w:t xml:space="preserve">ilişkin Ajans Bütçe Muhasebe ve Finans biriminden alacakları belgeyi </w:t>
      </w:r>
      <w:r w:rsidRPr="00F8031A">
        <w:rPr>
          <w:rFonts w:asciiTheme="minorHAnsi" w:hAnsiTheme="minorHAnsi" w:cstheme="minorHAnsi"/>
          <w:color w:val="000000"/>
        </w:rPr>
        <w:t>sözleşme imzalanma aşamasında hazır halde yanlarında bulunduracaklardır</w:t>
      </w:r>
      <w:r>
        <w:rPr>
          <w:rFonts w:asciiTheme="minorHAnsi" w:hAnsiTheme="minorHAnsi" w:cstheme="minorHAnsi"/>
          <w:color w:val="000000"/>
        </w:rPr>
        <w:t>.</w:t>
      </w:r>
    </w:p>
    <w:p w:rsidR="002A2C8F" w:rsidRPr="00992829" w:rsidRDefault="002A2C8F" w:rsidP="00E47880">
      <w:pPr>
        <w:pStyle w:val="ListeParagraf"/>
        <w:numPr>
          <w:ilvl w:val="0"/>
          <w:numId w:val="28"/>
        </w:numPr>
        <w:spacing w:after="120" w:line="360" w:lineRule="auto"/>
        <w:contextualSpacing w:val="0"/>
        <w:jc w:val="both"/>
        <w:rPr>
          <w:b/>
          <w:bCs/>
          <w:u w:val="single"/>
        </w:rPr>
      </w:pPr>
      <w:r w:rsidRPr="005257E0">
        <w:rPr>
          <w:b/>
          <w:color w:val="C00000"/>
          <w:u w:val="single"/>
        </w:rPr>
        <w:t>Teminat Mektubu</w:t>
      </w:r>
      <w:r w:rsidRPr="00A207C6">
        <w:rPr>
          <w:b/>
          <w:color w:val="C00000"/>
        </w:rPr>
        <w:t xml:space="preserve"> (EK</w:t>
      </w:r>
      <w:r>
        <w:rPr>
          <w:b/>
          <w:color w:val="C00000"/>
        </w:rPr>
        <w:t xml:space="preserve"> </w:t>
      </w:r>
      <w:r w:rsidRPr="00A207C6">
        <w:rPr>
          <w:b/>
          <w:color w:val="C00000"/>
        </w:rPr>
        <w:t>XIII)</w:t>
      </w:r>
    </w:p>
    <w:p w:rsidR="002A2C8F" w:rsidRPr="00054719" w:rsidRDefault="002A2C8F" w:rsidP="00E47880">
      <w:pPr>
        <w:pStyle w:val="ListeParagraf"/>
        <w:spacing w:after="120" w:line="360" w:lineRule="auto"/>
        <w:ind w:left="0"/>
        <w:contextualSpacing w:val="0"/>
        <w:jc w:val="both"/>
        <w:rPr>
          <w:b/>
          <w:bCs/>
          <w:u w:val="single"/>
        </w:rPr>
      </w:pPr>
      <w:r>
        <w:t>Başvuru Sahipleri (</w:t>
      </w:r>
      <w:r w:rsidR="00F27032" w:rsidRPr="00C514EE">
        <w:rPr>
          <w:b/>
        </w:rPr>
        <w:t>Kamu kurumu ni</w:t>
      </w:r>
      <w:r w:rsidR="00C514EE" w:rsidRPr="00C514EE">
        <w:rPr>
          <w:b/>
        </w:rPr>
        <w:t>teliğindeki meslek kuruluşları il</w:t>
      </w:r>
      <w:r w:rsidR="00F27032" w:rsidRPr="00C514EE">
        <w:rPr>
          <w:b/>
        </w:rPr>
        <w:t>e kamu ve kurum ve kuruluşu olmayan başvuru sahipleri</w:t>
      </w:r>
      <w:r w:rsidR="00F27032">
        <w:t>)</w:t>
      </w:r>
      <w:r>
        <w:t xml:space="preserve"> t</w:t>
      </w:r>
      <w:r w:rsidRPr="005F117F">
        <w:t>oplam destek tutarının %10’u oranında</w:t>
      </w:r>
      <w:r>
        <w:t>,</w:t>
      </w:r>
      <w:r w:rsidRPr="005F117F">
        <w:t xml:space="preserve"> </w:t>
      </w:r>
      <w:r>
        <w:t>faaliyet teklifi</w:t>
      </w:r>
      <w:r w:rsidRPr="005F117F">
        <w:t xml:space="preserve"> </w:t>
      </w:r>
      <w:r>
        <w:t xml:space="preserve">bitiş tarihinden 3 ay sonrasını kapsayacak şekilde </w:t>
      </w:r>
      <w:r w:rsidRPr="005F117F">
        <w:t>düzenlenmiş teminat belgesi</w:t>
      </w:r>
      <w:r>
        <w:t xml:space="preserve">ni sözleşme imzalanma aşamasında hazır halde yanlarında bulunduracaklardır. </w:t>
      </w:r>
      <w:r w:rsidRPr="005F117F">
        <w:t>(Bankalar veya katılım bankaları tarafından verilen teminat mektupları</w:t>
      </w:r>
      <w:r>
        <w:t xml:space="preserve">).  EK </w:t>
      </w:r>
      <w:proofErr w:type="spellStart"/>
      <w:r>
        <w:t>XIII’de</w:t>
      </w:r>
      <w:proofErr w:type="spellEnd"/>
      <w:r>
        <w:t xml:space="preserve"> örnek mahiyette Teminat Mektubu sunulmuştur. </w:t>
      </w:r>
      <w:r w:rsidRPr="000B1B48">
        <w:rPr>
          <w:b/>
          <w:u w:val="single"/>
        </w:rPr>
        <w:t>İçeriğin aynı olması durumunda</w:t>
      </w:r>
      <w:r>
        <w:t xml:space="preserve"> bankaların kullandıkları formatlardaki teminat mektupları da kabul edilecektir.  </w:t>
      </w:r>
    </w:p>
    <w:sectPr w:rsidR="002A2C8F" w:rsidRPr="00054719" w:rsidSect="00E47880">
      <w:headerReference w:type="default" r:id="rId9"/>
      <w:footerReference w:type="default" r:id="rId10"/>
      <w:pgSz w:w="11906" w:h="16838" w:code="9"/>
      <w:pgMar w:top="1134" w:right="1134" w:bottom="62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4EE" w:rsidRDefault="00C514EE" w:rsidP="00D25D91">
      <w:pPr>
        <w:spacing w:after="0" w:line="240" w:lineRule="auto"/>
      </w:pPr>
      <w:r>
        <w:separator/>
      </w:r>
    </w:p>
  </w:endnote>
  <w:endnote w:type="continuationSeparator" w:id="0">
    <w:p w:rsidR="00C514EE" w:rsidRDefault="00C514EE" w:rsidP="00D25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Century Gothic">
    <w:panose1 w:val="020B0502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4029"/>
      <w:docPartObj>
        <w:docPartGallery w:val="Page Numbers (Bottom of Page)"/>
        <w:docPartUnique/>
      </w:docPartObj>
    </w:sdtPr>
    <w:sdtEndPr/>
    <w:sdtContent>
      <w:p w:rsidR="00C514EE" w:rsidRDefault="00C514EE">
        <w:pPr>
          <w:pStyle w:val="Altbilgi"/>
          <w:jc w:val="right"/>
        </w:pPr>
        <w:r>
          <w:fldChar w:fldCharType="begin"/>
        </w:r>
        <w:r>
          <w:instrText xml:space="preserve"> PAGE   \* MERGEFORMAT </w:instrText>
        </w:r>
        <w:r>
          <w:fldChar w:fldCharType="separate"/>
        </w:r>
        <w:r w:rsidR="00D27FD3">
          <w:rPr>
            <w:noProof/>
          </w:rPr>
          <w:t>1</w:t>
        </w:r>
        <w:r>
          <w:rPr>
            <w:noProof/>
          </w:rPr>
          <w:fldChar w:fldCharType="end"/>
        </w:r>
      </w:p>
    </w:sdtContent>
  </w:sdt>
  <w:p w:rsidR="00C514EE" w:rsidRDefault="00C514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4EE" w:rsidRDefault="00C514EE" w:rsidP="00D25D91">
      <w:pPr>
        <w:spacing w:after="0" w:line="240" w:lineRule="auto"/>
      </w:pPr>
      <w:r>
        <w:separator/>
      </w:r>
    </w:p>
  </w:footnote>
  <w:footnote w:type="continuationSeparator" w:id="0">
    <w:p w:rsidR="00C514EE" w:rsidRDefault="00C514EE" w:rsidP="00D25D91">
      <w:pPr>
        <w:spacing w:after="0" w:line="240" w:lineRule="auto"/>
      </w:pPr>
      <w:r>
        <w:continuationSeparator/>
      </w:r>
    </w:p>
  </w:footnote>
  <w:footnote w:id="1">
    <w:p w:rsidR="00C514EE" w:rsidRPr="00A93740" w:rsidRDefault="00C514EE" w:rsidP="002A2C8F">
      <w:pPr>
        <w:pStyle w:val="DipnotMetni"/>
        <w:jc w:val="both"/>
        <w:rPr>
          <w:b/>
          <w:bCs/>
          <w:sz w:val="26"/>
          <w:szCs w:val="26"/>
        </w:rPr>
      </w:pPr>
      <w:r w:rsidRPr="00A93740">
        <w:rPr>
          <w:rStyle w:val="DipnotBavurusu"/>
          <w:b/>
          <w:bCs/>
          <w:sz w:val="26"/>
          <w:szCs w:val="26"/>
        </w:rPr>
        <w:footnoteRef/>
      </w:r>
      <w:r w:rsidRPr="00A93740">
        <w:rPr>
          <w:b/>
          <w:bCs/>
          <w:sz w:val="26"/>
          <w:szCs w:val="26"/>
        </w:rPr>
        <w:t xml:space="preserve"> </w:t>
      </w:r>
      <w:r w:rsidR="00CA2EC5">
        <w:rPr>
          <w:rFonts w:asciiTheme="minorHAnsi" w:hAnsiTheme="minorHAnsi" w:cstheme="minorHAnsi"/>
          <w:sz w:val="18"/>
          <w:szCs w:val="18"/>
        </w:rPr>
        <w:t>Proje özel hesabının açılması</w:t>
      </w:r>
      <w:r w:rsidRPr="00ED2884">
        <w:rPr>
          <w:rFonts w:asciiTheme="minorHAnsi" w:hAnsiTheme="minorHAnsi" w:cstheme="minorHAnsi"/>
          <w:sz w:val="18"/>
          <w:szCs w:val="18"/>
        </w:rPr>
        <w:t xml:space="preserve"> </w:t>
      </w:r>
      <w:r w:rsidR="00CA2EC5">
        <w:rPr>
          <w:rFonts w:asciiTheme="minorHAnsi" w:hAnsiTheme="minorHAnsi" w:cstheme="minorHAnsi"/>
          <w:sz w:val="18"/>
          <w:szCs w:val="18"/>
        </w:rPr>
        <w:t>hususunda</w:t>
      </w:r>
      <w:r w:rsidRPr="00ED2884">
        <w:rPr>
          <w:rFonts w:asciiTheme="minorHAnsi" w:hAnsiTheme="minorHAnsi" w:cstheme="minorHAnsi"/>
          <w:sz w:val="18"/>
          <w:szCs w:val="18"/>
        </w:rPr>
        <w:t xml:space="preserve"> </w:t>
      </w:r>
      <w:r w:rsidRPr="00ED2884">
        <w:rPr>
          <w:rFonts w:asciiTheme="minorHAnsi" w:hAnsiTheme="minorHAnsi" w:cstheme="minorHAnsi"/>
          <w:b/>
          <w:bCs/>
          <w:sz w:val="18"/>
          <w:szCs w:val="18"/>
        </w:rPr>
        <w:t xml:space="preserve">T.C. Halk Bankası </w:t>
      </w:r>
      <w:r>
        <w:rPr>
          <w:rFonts w:asciiTheme="minorHAnsi" w:hAnsiTheme="minorHAnsi" w:cstheme="minorHAnsi"/>
          <w:b/>
          <w:bCs/>
          <w:sz w:val="18"/>
          <w:szCs w:val="18"/>
        </w:rPr>
        <w:t xml:space="preserve">Kayseri </w:t>
      </w:r>
      <w:r w:rsidRPr="00ED2884">
        <w:rPr>
          <w:rFonts w:asciiTheme="minorHAnsi" w:hAnsiTheme="minorHAnsi" w:cstheme="minorHAnsi"/>
          <w:b/>
          <w:bCs/>
          <w:sz w:val="18"/>
          <w:szCs w:val="18"/>
        </w:rPr>
        <w:t xml:space="preserve">Sanayi Sitesi </w:t>
      </w:r>
      <w:r w:rsidRPr="00271EC6">
        <w:rPr>
          <w:rFonts w:asciiTheme="minorHAnsi" w:hAnsiTheme="minorHAnsi" w:cstheme="minorHAnsi"/>
          <w:b/>
          <w:bCs/>
          <w:sz w:val="18"/>
          <w:szCs w:val="18"/>
        </w:rPr>
        <w:t>Şubesi’nden Y</w:t>
      </w:r>
      <w:r w:rsidR="00CA2EC5">
        <w:rPr>
          <w:rFonts w:asciiTheme="minorHAnsi" w:hAnsiTheme="minorHAnsi" w:cstheme="minorHAnsi"/>
          <w:b/>
          <w:bCs/>
          <w:sz w:val="18"/>
          <w:szCs w:val="18"/>
        </w:rPr>
        <w:t xml:space="preserve">önetmen </w:t>
      </w:r>
      <w:bookmarkStart w:id="0" w:name="_GoBack"/>
      <w:bookmarkEnd w:id="0"/>
      <w:r w:rsidR="00CA2EC5">
        <w:rPr>
          <w:rFonts w:asciiTheme="minorHAnsi" w:hAnsiTheme="minorHAnsi" w:cstheme="minorHAnsi"/>
          <w:b/>
          <w:bCs/>
          <w:sz w:val="18"/>
          <w:szCs w:val="18"/>
        </w:rPr>
        <w:t xml:space="preserve">Selçuk ARIK </w:t>
      </w:r>
      <w:r w:rsidR="00CA2EC5" w:rsidRPr="00CA2EC5">
        <w:rPr>
          <w:rFonts w:asciiTheme="minorHAnsi" w:hAnsiTheme="minorHAnsi" w:cstheme="minorHAnsi"/>
          <w:bCs/>
          <w:sz w:val="18"/>
          <w:szCs w:val="18"/>
        </w:rPr>
        <w:t>ile</w:t>
      </w:r>
      <w:r w:rsidRPr="00271EC6">
        <w:rPr>
          <w:rFonts w:asciiTheme="minorHAnsi" w:hAnsiTheme="minorHAnsi" w:cstheme="minorHAnsi"/>
          <w:b/>
          <w:bCs/>
          <w:sz w:val="18"/>
          <w:szCs w:val="18"/>
        </w:rPr>
        <w:t xml:space="preserve"> </w:t>
      </w:r>
      <w:proofErr w:type="gramStart"/>
      <w:r w:rsidRPr="00271EC6">
        <w:rPr>
          <w:rFonts w:asciiTheme="minorHAnsi" w:hAnsiTheme="minorHAnsi" w:cstheme="minorHAnsi"/>
          <w:b/>
          <w:bCs/>
          <w:sz w:val="18"/>
          <w:szCs w:val="18"/>
        </w:rPr>
        <w:t>(</w:t>
      </w:r>
      <w:proofErr w:type="gramEnd"/>
      <w:r>
        <w:rPr>
          <w:rFonts w:asciiTheme="minorHAnsi" w:hAnsiTheme="minorHAnsi" w:cstheme="minorHAnsi"/>
          <w:b/>
          <w:bCs/>
          <w:sz w:val="18"/>
          <w:szCs w:val="18"/>
        </w:rPr>
        <w:t xml:space="preserve">Tel. No: </w:t>
      </w:r>
      <w:r w:rsidRPr="00271EC6">
        <w:rPr>
          <w:rFonts w:asciiTheme="minorHAnsi" w:hAnsiTheme="minorHAnsi" w:cstheme="minorHAnsi"/>
          <w:b/>
          <w:bCs/>
          <w:sz w:val="18"/>
          <w:szCs w:val="18"/>
        </w:rPr>
        <w:t>0352 336 81 61</w:t>
      </w:r>
      <w:proofErr w:type="gramStart"/>
      <w:r w:rsidRPr="00271EC6">
        <w:rPr>
          <w:rFonts w:asciiTheme="minorHAnsi" w:hAnsiTheme="minorHAnsi" w:cstheme="minorHAnsi"/>
          <w:b/>
          <w:bCs/>
          <w:sz w:val="18"/>
          <w:szCs w:val="18"/>
        </w:rPr>
        <w:t>)</w:t>
      </w:r>
      <w:proofErr w:type="gramEnd"/>
      <w:r>
        <w:rPr>
          <w:rFonts w:asciiTheme="minorHAnsi" w:hAnsiTheme="minorHAnsi" w:cstheme="minorHAnsi"/>
          <w:sz w:val="18"/>
          <w:szCs w:val="18"/>
        </w:rPr>
        <w:t xml:space="preserve"> ilet</w:t>
      </w:r>
      <w:r w:rsidR="00CA2EC5">
        <w:rPr>
          <w:rFonts w:asciiTheme="minorHAnsi" w:hAnsiTheme="minorHAnsi" w:cstheme="minorHAnsi"/>
          <w:sz w:val="18"/>
          <w:szCs w:val="18"/>
        </w:rPr>
        <w:t>işime geçebilirsiniz.</w:t>
      </w:r>
    </w:p>
  </w:footnote>
  <w:footnote w:id="2">
    <w:p w:rsidR="00C514EE" w:rsidRPr="00A93740" w:rsidRDefault="00C514EE" w:rsidP="00F27032">
      <w:pPr>
        <w:autoSpaceDE w:val="0"/>
        <w:autoSpaceDN w:val="0"/>
        <w:adjustRightInd w:val="0"/>
        <w:spacing w:before="120" w:after="0" w:line="240" w:lineRule="auto"/>
        <w:jc w:val="both"/>
        <w:rPr>
          <w:b/>
          <w:bCs/>
        </w:rPr>
      </w:pPr>
      <w:r w:rsidRPr="00A93740">
        <w:rPr>
          <w:rStyle w:val="DipnotBavurusu"/>
          <w:b/>
          <w:bCs/>
          <w:sz w:val="26"/>
          <w:szCs w:val="26"/>
        </w:rPr>
        <w:footnoteRef/>
      </w:r>
      <w:r w:rsidRPr="00A93740">
        <w:rPr>
          <w:b/>
          <w:bCs/>
        </w:rPr>
        <w:t xml:space="preserve"> </w:t>
      </w:r>
      <w:r w:rsidRPr="00DB276D">
        <w:rPr>
          <w:rFonts w:asciiTheme="minorHAnsi" w:hAnsiTheme="minorHAnsi" w:cstheme="minorHAnsi"/>
          <w:sz w:val="18"/>
          <w:szCs w:val="18"/>
        </w:rPr>
        <w:t>Yapılan ön ödemeler tamamen harcanana kadar, proje hesabının bakiyesi yararlanıcı tarafından sözleşmede bildirilen proje hesabına bağlı ve iş planına uygun vadelerde gelir getirici bir hesapta değerlendirilir. Bu kapsamda elde edilen bütün getiri ve haklar ajansın olup, bu durum sözleşmede de açıkça belirtilir. Proje özel hesabına bağlı hesaplarda biriken bu getiri ve hakların, proje dönemi sonunda ajansın kendi hesaplarına iadesi talep edilebileceği gibi yararlanıcıya yapılacak nihai ödemeden mahsup da edilebilir.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76" w:type="dxa"/>
      <w:jc w:val="center"/>
      <w:tblInd w:w="41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8505"/>
      <w:gridCol w:w="160"/>
      <w:gridCol w:w="711"/>
    </w:tblGrid>
    <w:tr w:rsidR="00C514EE" w:rsidTr="008258E8">
      <w:trPr>
        <w:trHeight w:val="180"/>
        <w:jc w:val="center"/>
      </w:trPr>
      <w:tc>
        <w:tcPr>
          <w:tcW w:w="8505" w:type="dxa"/>
          <w:vAlign w:val="center"/>
        </w:tcPr>
        <w:tbl>
          <w:tblPr>
            <w:tblW w:w="10048"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70" w:type="dxa"/>
              <w:right w:w="70" w:type="dxa"/>
            </w:tblCellMar>
            <w:tblLook w:val="0000" w:firstRow="0" w:lastRow="0" w:firstColumn="0" w:lastColumn="0" w:noHBand="0" w:noVBand="0"/>
          </w:tblPr>
          <w:tblGrid>
            <w:gridCol w:w="10048"/>
          </w:tblGrid>
          <w:tr w:rsidR="00C514EE" w:rsidTr="008258E8">
            <w:trPr>
              <w:trHeight w:val="180"/>
              <w:jc w:val="center"/>
            </w:trPr>
            <w:tc>
              <w:tcPr>
                <w:tcW w:w="10048" w:type="dxa"/>
                <w:vAlign w:val="center"/>
              </w:tcPr>
              <w:p w:rsidR="00C514EE" w:rsidRDefault="00C514EE" w:rsidP="008258E8">
                <w:pPr>
                  <w:spacing w:after="60"/>
                  <w:ind w:right="-580" w:hanging="138"/>
                  <w:rPr>
                    <w:rFonts w:ascii="Bookman Old Style" w:hAnsi="Bookman Old Style" w:cs="Arial"/>
                    <w:b/>
                    <w:bCs/>
                  </w:rPr>
                </w:pPr>
                <w:r>
                  <w:rPr>
                    <w:rFonts w:ascii="Bookman Old Style" w:hAnsi="Bookman Old Style" w:cs="Arial"/>
                    <w:b/>
                    <w:bCs/>
                  </w:rPr>
                  <w:t xml:space="preserve">              </w:t>
                </w:r>
              </w:p>
              <w:tbl>
                <w:tblPr>
                  <w:tblW w:w="9207" w:type="dxa"/>
                  <w:tblLayout w:type="fixed"/>
                  <w:tblLook w:val="01E0" w:firstRow="1" w:lastRow="1" w:firstColumn="1" w:lastColumn="1" w:noHBand="0" w:noVBand="0"/>
                </w:tblPr>
                <w:tblGrid>
                  <w:gridCol w:w="5300"/>
                  <w:gridCol w:w="3907"/>
                </w:tblGrid>
                <w:tr w:rsidR="00C514EE" w:rsidRPr="002351EF" w:rsidTr="0039278E">
                  <w:trPr>
                    <w:trHeight w:val="816"/>
                  </w:trPr>
                  <w:tc>
                    <w:tcPr>
                      <w:tcW w:w="5300" w:type="dxa"/>
                    </w:tcPr>
                    <w:p w:rsidR="00C514EE" w:rsidRPr="002351EF" w:rsidRDefault="00C514EE" w:rsidP="008258E8">
                      <w:pPr>
                        <w:tabs>
                          <w:tab w:val="right" w:pos="5336"/>
                        </w:tabs>
                        <w:spacing w:after="60"/>
                        <w:ind w:left="-104" w:hanging="138"/>
                        <w:rPr>
                          <w:rFonts w:ascii="Bookman Old Style" w:hAnsi="Bookman Old Style" w:cs="Arial"/>
                          <w:b/>
                          <w:bCs/>
                        </w:rPr>
                      </w:pPr>
                      <w:r>
                        <w:rPr>
                          <w:rFonts w:ascii="Times New Roman" w:hAnsi="Times New Roman"/>
                          <w:b/>
                          <w:noProof/>
                          <w:szCs w:val="24"/>
                        </w:rPr>
                        <w:drawing>
                          <wp:anchor distT="0" distB="0" distL="114300" distR="114300" simplePos="0" relativeHeight="251658752" behindDoc="1" locked="0" layoutInCell="1" allowOverlap="1" wp14:anchorId="5852C817" wp14:editId="7AD30593">
                            <wp:simplePos x="0" y="0"/>
                            <wp:positionH relativeFrom="column">
                              <wp:posOffset>574040</wp:posOffset>
                            </wp:positionH>
                            <wp:positionV relativeFrom="paragraph">
                              <wp:posOffset>46355</wp:posOffset>
                            </wp:positionV>
                            <wp:extent cx="1941195" cy="590550"/>
                            <wp:effectExtent l="19050" t="0" r="1905" b="0"/>
                            <wp:wrapTight wrapText="bothSides">
                              <wp:wrapPolygon edited="0">
                                <wp:start x="-212" y="0"/>
                                <wp:lineTo x="-212" y="20903"/>
                                <wp:lineTo x="21621" y="20903"/>
                                <wp:lineTo x="21621" y="0"/>
                                <wp:lineTo x="-212" y="0"/>
                              </wp:wrapPolygon>
                            </wp:wrapTight>
                            <wp:docPr id="1" name="Resim 1" descr="oran_logo_son_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an_logo_son_curve"/>
                                    <pic:cNvPicPr>
                                      <a:picLocks noChangeAspect="1" noChangeArrowheads="1"/>
                                    </pic:cNvPicPr>
                                  </pic:nvPicPr>
                                  <pic:blipFill>
                                    <a:blip r:embed="rId1"/>
                                    <a:srcRect/>
                                    <a:stretch>
                                      <a:fillRect/>
                                    </a:stretch>
                                  </pic:blipFill>
                                  <pic:spPr bwMode="auto">
                                    <a:xfrm>
                                      <a:off x="0" y="0"/>
                                      <a:ext cx="1941195" cy="590550"/>
                                    </a:xfrm>
                                    <a:prstGeom prst="rect">
                                      <a:avLst/>
                                    </a:prstGeom>
                                    <a:noFill/>
                                    <a:ln w="9525">
                                      <a:noFill/>
                                      <a:miter lim="800000"/>
                                      <a:headEnd/>
                                      <a:tailEnd/>
                                    </a:ln>
                                  </pic:spPr>
                                </pic:pic>
                              </a:graphicData>
                            </a:graphic>
                          </wp:anchor>
                        </w:drawing>
                      </w:r>
                      <w:r>
                        <w:rPr>
                          <w:rFonts w:ascii="Bookman Old Style" w:hAnsi="Bookman Old Style" w:cs="Arial"/>
                          <w:b/>
                          <w:bCs/>
                        </w:rPr>
                        <w:tab/>
                      </w:r>
                    </w:p>
                  </w:tc>
                  <w:tc>
                    <w:tcPr>
                      <w:tcW w:w="3907" w:type="dxa"/>
                    </w:tcPr>
                    <w:p w:rsidR="00C514EE" w:rsidRPr="002351EF" w:rsidRDefault="00C514EE" w:rsidP="008258E8">
                      <w:pPr>
                        <w:spacing w:after="60"/>
                        <w:ind w:hanging="138"/>
                        <w:jc w:val="center"/>
                        <w:rPr>
                          <w:rFonts w:ascii="Bookman Old Style" w:hAnsi="Bookman Old Style" w:cs="Arial"/>
                          <w:b/>
                          <w:bCs/>
                          <w:sz w:val="20"/>
                          <w:szCs w:val="20"/>
                        </w:rPr>
                      </w:pPr>
                      <w:r w:rsidRPr="002351EF">
                        <w:rPr>
                          <w:rFonts w:ascii="Bookman Old Style" w:hAnsi="Bookman Old Style" w:cs="Arial"/>
                          <w:b/>
                          <w:bCs/>
                          <w:sz w:val="20"/>
                          <w:szCs w:val="20"/>
                        </w:rPr>
                        <w:t>T. C.</w:t>
                      </w:r>
                    </w:p>
                    <w:p w:rsidR="00C514EE" w:rsidRPr="002351EF" w:rsidRDefault="00C514EE" w:rsidP="008258E8">
                      <w:pPr>
                        <w:spacing w:after="0" w:line="240" w:lineRule="auto"/>
                        <w:ind w:hanging="138"/>
                        <w:jc w:val="center"/>
                        <w:rPr>
                          <w:rFonts w:ascii="Bookman Old Style" w:hAnsi="Bookman Old Style" w:cs="Arial"/>
                          <w:b/>
                          <w:bCs/>
                          <w:sz w:val="20"/>
                          <w:szCs w:val="20"/>
                        </w:rPr>
                      </w:pPr>
                      <w:r w:rsidRPr="002351EF">
                        <w:rPr>
                          <w:rFonts w:ascii="Bookman Old Style" w:hAnsi="Bookman Old Style" w:cs="Arial"/>
                          <w:b/>
                          <w:bCs/>
                          <w:sz w:val="20"/>
                          <w:szCs w:val="20"/>
                        </w:rPr>
                        <w:t xml:space="preserve">ORTA ANADOLU </w:t>
                      </w:r>
                      <w:r>
                        <w:rPr>
                          <w:rFonts w:ascii="Bookman Old Style" w:hAnsi="Bookman Old Style" w:cs="Arial"/>
                          <w:b/>
                          <w:bCs/>
                          <w:sz w:val="20"/>
                          <w:szCs w:val="20"/>
                        </w:rPr>
                        <w:t>KALKINMA AJANSI</w:t>
                      </w:r>
                    </w:p>
                    <w:p w:rsidR="00C514EE" w:rsidRPr="002351EF" w:rsidRDefault="00C514EE" w:rsidP="008258E8">
                      <w:pPr>
                        <w:spacing w:after="60"/>
                        <w:ind w:hanging="138"/>
                        <w:jc w:val="center"/>
                        <w:rPr>
                          <w:rFonts w:ascii="Bookman Old Style" w:hAnsi="Bookman Old Style" w:cs="Arial"/>
                          <w:b/>
                          <w:bCs/>
                        </w:rPr>
                      </w:pPr>
                      <w:r w:rsidRPr="002351EF">
                        <w:rPr>
                          <w:rFonts w:ascii="Bookman Old Style" w:hAnsi="Bookman Old Style" w:cs="Arial"/>
                          <w:b/>
                          <w:bCs/>
                          <w:sz w:val="20"/>
                          <w:szCs w:val="20"/>
                        </w:rPr>
                        <w:t>GENEL SEKRETERLİĞİ</w:t>
                      </w:r>
                    </w:p>
                  </w:tc>
                </w:tr>
              </w:tbl>
              <w:p w:rsidR="00C514EE" w:rsidRPr="00261E1A" w:rsidRDefault="00C514EE" w:rsidP="008258E8">
                <w:pPr>
                  <w:pStyle w:val="stbilgi"/>
                  <w:tabs>
                    <w:tab w:val="clear" w:pos="4536"/>
                  </w:tabs>
                  <w:ind w:hanging="138"/>
                  <w:jc w:val="center"/>
                  <w:rPr>
                    <w:rFonts w:ascii="Bookman Old Style" w:hAnsi="Bookman Old Style" w:cs="Arial"/>
                    <w:b/>
                    <w:bCs/>
                  </w:rPr>
                </w:pPr>
                <w:r>
                  <w:rPr>
                    <w:rFonts w:ascii="Bookman Old Style" w:hAnsi="Bookman Old Style" w:cs="Arial"/>
                    <w:b/>
                    <w:bCs/>
                  </w:rPr>
                  <w:t xml:space="preserve">    </w:t>
                </w:r>
              </w:p>
            </w:tc>
          </w:tr>
        </w:tbl>
        <w:p w:rsidR="00C514EE" w:rsidRPr="00823C96" w:rsidRDefault="00C514EE" w:rsidP="00DA3B1E">
          <w:pPr>
            <w:pStyle w:val="stbilgi"/>
            <w:tabs>
              <w:tab w:val="clear" w:pos="4536"/>
              <w:tab w:val="clear" w:pos="9072"/>
            </w:tabs>
            <w:rPr>
              <w:rFonts w:ascii="Century Gothic" w:hAnsi="Century Gothic"/>
              <w:b/>
              <w:sz w:val="20"/>
            </w:rPr>
          </w:pPr>
        </w:p>
      </w:tc>
      <w:tc>
        <w:tcPr>
          <w:tcW w:w="160" w:type="dxa"/>
          <w:vAlign w:val="center"/>
        </w:tcPr>
        <w:p w:rsidR="00C514EE" w:rsidRDefault="00C514EE" w:rsidP="00E32D6F">
          <w:pPr>
            <w:pStyle w:val="stbilgi"/>
            <w:tabs>
              <w:tab w:val="clear" w:pos="4536"/>
            </w:tabs>
            <w:jc w:val="center"/>
            <w:rPr>
              <w:rFonts w:ascii="Century Gothic" w:hAnsi="Century Gothic"/>
              <w:b/>
              <w:sz w:val="20"/>
            </w:rPr>
          </w:pPr>
        </w:p>
      </w:tc>
      <w:tc>
        <w:tcPr>
          <w:tcW w:w="711" w:type="dxa"/>
          <w:vAlign w:val="center"/>
        </w:tcPr>
        <w:p w:rsidR="00C514EE" w:rsidRDefault="00C514EE" w:rsidP="00DA3B1E">
          <w:pPr>
            <w:pStyle w:val="stbilgi"/>
            <w:tabs>
              <w:tab w:val="clear" w:pos="9072"/>
            </w:tabs>
            <w:ind w:right="-10"/>
            <w:jc w:val="right"/>
            <w:rPr>
              <w:rFonts w:ascii="Century Gothic" w:hAnsi="Century Gothic"/>
              <w:b/>
              <w:sz w:val="20"/>
            </w:rPr>
          </w:pPr>
        </w:p>
      </w:tc>
    </w:tr>
  </w:tbl>
  <w:p w:rsidR="00C514EE" w:rsidRPr="00A0079E" w:rsidRDefault="00C514EE" w:rsidP="008258E8">
    <w:pPr>
      <w:pStyle w:val="stbilgi"/>
      <w:ind w:left="-142"/>
    </w:pPr>
    <w:r>
      <w:rPr>
        <w:rFonts w:ascii="Century Gothic" w:hAnsi="Century Gothic"/>
        <w:b/>
        <w:noProof/>
        <w:sz w:val="20"/>
      </w:rPr>
      <mc:AlternateContent>
        <mc:Choice Requires="wps">
          <w:drawing>
            <wp:anchor distT="0" distB="0" distL="114300" distR="114300" simplePos="0" relativeHeight="251657728" behindDoc="0" locked="0" layoutInCell="1" allowOverlap="1" wp14:anchorId="0C89D5D6" wp14:editId="1EDD28C5">
              <wp:simplePos x="0" y="0"/>
              <wp:positionH relativeFrom="column">
                <wp:posOffset>0</wp:posOffset>
              </wp:positionH>
              <wp:positionV relativeFrom="paragraph">
                <wp:posOffset>38735</wp:posOffset>
              </wp:positionV>
              <wp:extent cx="6141720" cy="0"/>
              <wp:effectExtent l="28575" t="29210" r="30480" b="374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1720" cy="0"/>
                      </a:xfrm>
                      <a:prstGeom prst="line">
                        <a:avLst/>
                      </a:prstGeom>
                      <a:noFill/>
                      <a:ln w="57150" cmpd="thinThick">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pt" to="483.6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" strokecolor="maroon"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C1C"/>
    <w:multiLevelType w:val="hybridMultilevel"/>
    <w:tmpl w:val="F970FDDA"/>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1">
    <w:nsid w:val="0083444C"/>
    <w:multiLevelType w:val="hybridMultilevel"/>
    <w:tmpl w:val="83BC54A6"/>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2">
    <w:nsid w:val="06784BEA"/>
    <w:multiLevelType w:val="hybridMultilevel"/>
    <w:tmpl w:val="1C569A02"/>
    <w:lvl w:ilvl="0" w:tplc="F1C844BA">
      <w:start w:val="1"/>
      <w:numFmt w:val="decimal"/>
      <w:lvlText w:val="%1."/>
      <w:lvlJc w:val="left"/>
      <w:pPr>
        <w:ind w:left="465" w:hanging="360"/>
      </w:pPr>
      <w:rPr>
        <w:rFonts w:hint="default"/>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104267DD"/>
    <w:multiLevelType w:val="multilevel"/>
    <w:tmpl w:val="8B1C167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914420A"/>
    <w:multiLevelType w:val="hybridMultilevel"/>
    <w:tmpl w:val="90DE1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D9C2D4E"/>
    <w:multiLevelType w:val="hybridMultilevel"/>
    <w:tmpl w:val="628CF294"/>
    <w:lvl w:ilvl="0" w:tplc="6B7CD7C6">
      <w:start w:val="1"/>
      <w:numFmt w:val="decimal"/>
      <w:lvlText w:val="%1."/>
      <w:lvlJc w:val="left"/>
      <w:pPr>
        <w:tabs>
          <w:tab w:val="num" w:pos="1068"/>
        </w:tabs>
        <w:ind w:left="1068" w:hanging="360"/>
      </w:pPr>
      <w:rPr>
        <w:rFonts w:hint="default"/>
        <w:b/>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nsid w:val="25B25ACC"/>
    <w:multiLevelType w:val="hybridMultilevel"/>
    <w:tmpl w:val="91ACFC40"/>
    <w:lvl w:ilvl="0" w:tplc="DA36C92E">
      <w:start w:val="5"/>
      <w:numFmt w:val="decimal"/>
      <w:lvlText w:val="%1."/>
      <w:lvlJc w:val="left"/>
      <w:pPr>
        <w:ind w:left="720" w:hanging="360"/>
      </w:pPr>
      <w:rPr>
        <w:rFonts w:hint="default"/>
        <w:color w:val="808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606741E"/>
    <w:multiLevelType w:val="hybridMultilevel"/>
    <w:tmpl w:val="E14CA40A"/>
    <w:lvl w:ilvl="0" w:tplc="9AAC32EC">
      <w:start w:val="1"/>
      <w:numFmt w:val="bullet"/>
      <w:lvlText w:val=""/>
      <w:lvlJc w:val="left"/>
      <w:pPr>
        <w:tabs>
          <w:tab w:val="num" w:pos="720"/>
        </w:tabs>
        <w:ind w:left="720" w:hanging="360"/>
      </w:pPr>
      <w:rPr>
        <w:rFonts w:ascii="Wingdings" w:hAnsi="Wingdings" w:hint="default"/>
      </w:rPr>
    </w:lvl>
    <w:lvl w:ilvl="1" w:tplc="D218659E">
      <w:start w:val="1"/>
      <w:numFmt w:val="bullet"/>
      <w:lvlText w:val=""/>
      <w:lvlJc w:val="left"/>
      <w:pPr>
        <w:tabs>
          <w:tab w:val="num" w:pos="1440"/>
        </w:tabs>
        <w:ind w:left="1440" w:hanging="360"/>
      </w:pPr>
      <w:rPr>
        <w:rFonts w:ascii="Wingdings" w:hAnsi="Wingdings" w:hint="default"/>
      </w:rPr>
    </w:lvl>
    <w:lvl w:ilvl="2" w:tplc="C4C8A552">
      <w:start w:val="1"/>
      <w:numFmt w:val="bullet"/>
      <w:lvlText w:val=""/>
      <w:lvlJc w:val="left"/>
      <w:pPr>
        <w:tabs>
          <w:tab w:val="num" w:pos="2160"/>
        </w:tabs>
        <w:ind w:left="2160" w:hanging="360"/>
      </w:pPr>
      <w:rPr>
        <w:rFonts w:ascii="Wingdings" w:hAnsi="Wingdings" w:hint="default"/>
      </w:rPr>
    </w:lvl>
    <w:lvl w:ilvl="3" w:tplc="E13A0296">
      <w:start w:val="1"/>
      <w:numFmt w:val="bullet"/>
      <w:lvlText w:val=""/>
      <w:lvlJc w:val="left"/>
      <w:pPr>
        <w:tabs>
          <w:tab w:val="num" w:pos="2880"/>
        </w:tabs>
        <w:ind w:left="2880" w:hanging="360"/>
      </w:pPr>
      <w:rPr>
        <w:rFonts w:ascii="Wingdings" w:hAnsi="Wingdings" w:hint="default"/>
      </w:rPr>
    </w:lvl>
    <w:lvl w:ilvl="4" w:tplc="7646E3BE">
      <w:start w:val="1"/>
      <w:numFmt w:val="bullet"/>
      <w:lvlText w:val=""/>
      <w:lvlJc w:val="left"/>
      <w:pPr>
        <w:tabs>
          <w:tab w:val="num" w:pos="3600"/>
        </w:tabs>
        <w:ind w:left="3600" w:hanging="360"/>
      </w:pPr>
      <w:rPr>
        <w:rFonts w:ascii="Wingdings" w:hAnsi="Wingdings" w:hint="default"/>
      </w:rPr>
    </w:lvl>
    <w:lvl w:ilvl="5" w:tplc="6B340C7C">
      <w:start w:val="1"/>
      <w:numFmt w:val="bullet"/>
      <w:lvlText w:val=""/>
      <w:lvlJc w:val="left"/>
      <w:pPr>
        <w:tabs>
          <w:tab w:val="num" w:pos="4320"/>
        </w:tabs>
        <w:ind w:left="4320" w:hanging="360"/>
      </w:pPr>
      <w:rPr>
        <w:rFonts w:ascii="Wingdings" w:hAnsi="Wingdings" w:hint="default"/>
      </w:rPr>
    </w:lvl>
    <w:lvl w:ilvl="6" w:tplc="4C805EE6">
      <w:start w:val="1"/>
      <w:numFmt w:val="bullet"/>
      <w:lvlText w:val=""/>
      <w:lvlJc w:val="left"/>
      <w:pPr>
        <w:tabs>
          <w:tab w:val="num" w:pos="5040"/>
        </w:tabs>
        <w:ind w:left="5040" w:hanging="360"/>
      </w:pPr>
      <w:rPr>
        <w:rFonts w:ascii="Wingdings" w:hAnsi="Wingdings" w:hint="default"/>
      </w:rPr>
    </w:lvl>
    <w:lvl w:ilvl="7" w:tplc="2A928A8E">
      <w:start w:val="1"/>
      <w:numFmt w:val="bullet"/>
      <w:lvlText w:val=""/>
      <w:lvlJc w:val="left"/>
      <w:pPr>
        <w:tabs>
          <w:tab w:val="num" w:pos="5760"/>
        </w:tabs>
        <w:ind w:left="5760" w:hanging="360"/>
      </w:pPr>
      <w:rPr>
        <w:rFonts w:ascii="Wingdings" w:hAnsi="Wingdings" w:hint="default"/>
      </w:rPr>
    </w:lvl>
    <w:lvl w:ilvl="8" w:tplc="FA146048">
      <w:start w:val="1"/>
      <w:numFmt w:val="bullet"/>
      <w:lvlText w:val=""/>
      <w:lvlJc w:val="left"/>
      <w:pPr>
        <w:tabs>
          <w:tab w:val="num" w:pos="6480"/>
        </w:tabs>
        <w:ind w:left="6480" w:hanging="360"/>
      </w:pPr>
      <w:rPr>
        <w:rFonts w:ascii="Wingdings" w:hAnsi="Wingdings" w:hint="default"/>
      </w:rPr>
    </w:lvl>
  </w:abstractNum>
  <w:abstractNum w:abstractNumId="8">
    <w:nsid w:val="2AFC463C"/>
    <w:multiLevelType w:val="hybridMultilevel"/>
    <w:tmpl w:val="6844673A"/>
    <w:lvl w:ilvl="0" w:tplc="5EBCA7D4">
      <w:start w:val="1"/>
      <w:numFmt w:val="bullet"/>
      <w:lvlText w:val=""/>
      <w:lvlJc w:val="left"/>
      <w:pPr>
        <w:ind w:left="720" w:hanging="360"/>
      </w:pPr>
      <w:rPr>
        <w:rFonts w:ascii="Symbol" w:hAnsi="Symbol" w:hint="default"/>
        <w:b/>
        <w:bCs/>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15563D"/>
    <w:multiLevelType w:val="hybridMultilevel"/>
    <w:tmpl w:val="93EEB3E8"/>
    <w:lvl w:ilvl="0" w:tplc="5EBCA7D4">
      <w:start w:val="1"/>
      <w:numFmt w:val="bullet"/>
      <w:lvlText w:val=""/>
      <w:lvlJc w:val="left"/>
      <w:pPr>
        <w:ind w:left="1434" w:hanging="360"/>
      </w:pPr>
      <w:rPr>
        <w:rFonts w:ascii="Symbol" w:hAnsi="Symbol" w:hint="default"/>
        <w:b/>
        <w:bCs/>
        <w:color w:val="C00000"/>
      </w:rPr>
    </w:lvl>
    <w:lvl w:ilvl="1" w:tplc="041F0003" w:tentative="1">
      <w:start w:val="1"/>
      <w:numFmt w:val="bullet"/>
      <w:lvlText w:val="o"/>
      <w:lvlJc w:val="left"/>
      <w:pPr>
        <w:ind w:left="2154" w:hanging="360"/>
      </w:pPr>
      <w:rPr>
        <w:rFonts w:ascii="Courier New" w:hAnsi="Courier New" w:cs="Courier New" w:hint="default"/>
      </w:rPr>
    </w:lvl>
    <w:lvl w:ilvl="2" w:tplc="041F0005" w:tentative="1">
      <w:start w:val="1"/>
      <w:numFmt w:val="bullet"/>
      <w:lvlText w:val=""/>
      <w:lvlJc w:val="left"/>
      <w:pPr>
        <w:ind w:left="2874" w:hanging="360"/>
      </w:pPr>
      <w:rPr>
        <w:rFonts w:ascii="Wingdings" w:hAnsi="Wingdings" w:hint="default"/>
      </w:rPr>
    </w:lvl>
    <w:lvl w:ilvl="3" w:tplc="041F0001" w:tentative="1">
      <w:start w:val="1"/>
      <w:numFmt w:val="bullet"/>
      <w:lvlText w:val=""/>
      <w:lvlJc w:val="left"/>
      <w:pPr>
        <w:ind w:left="3594" w:hanging="360"/>
      </w:pPr>
      <w:rPr>
        <w:rFonts w:ascii="Symbol" w:hAnsi="Symbol" w:hint="default"/>
      </w:rPr>
    </w:lvl>
    <w:lvl w:ilvl="4" w:tplc="041F0003" w:tentative="1">
      <w:start w:val="1"/>
      <w:numFmt w:val="bullet"/>
      <w:lvlText w:val="o"/>
      <w:lvlJc w:val="left"/>
      <w:pPr>
        <w:ind w:left="4314" w:hanging="360"/>
      </w:pPr>
      <w:rPr>
        <w:rFonts w:ascii="Courier New" w:hAnsi="Courier New" w:cs="Courier New" w:hint="default"/>
      </w:rPr>
    </w:lvl>
    <w:lvl w:ilvl="5" w:tplc="041F0005" w:tentative="1">
      <w:start w:val="1"/>
      <w:numFmt w:val="bullet"/>
      <w:lvlText w:val=""/>
      <w:lvlJc w:val="left"/>
      <w:pPr>
        <w:ind w:left="5034" w:hanging="360"/>
      </w:pPr>
      <w:rPr>
        <w:rFonts w:ascii="Wingdings" w:hAnsi="Wingdings" w:hint="default"/>
      </w:rPr>
    </w:lvl>
    <w:lvl w:ilvl="6" w:tplc="041F0001" w:tentative="1">
      <w:start w:val="1"/>
      <w:numFmt w:val="bullet"/>
      <w:lvlText w:val=""/>
      <w:lvlJc w:val="left"/>
      <w:pPr>
        <w:ind w:left="5754" w:hanging="360"/>
      </w:pPr>
      <w:rPr>
        <w:rFonts w:ascii="Symbol" w:hAnsi="Symbol" w:hint="default"/>
      </w:rPr>
    </w:lvl>
    <w:lvl w:ilvl="7" w:tplc="041F0003" w:tentative="1">
      <w:start w:val="1"/>
      <w:numFmt w:val="bullet"/>
      <w:lvlText w:val="o"/>
      <w:lvlJc w:val="left"/>
      <w:pPr>
        <w:ind w:left="6474" w:hanging="360"/>
      </w:pPr>
      <w:rPr>
        <w:rFonts w:ascii="Courier New" w:hAnsi="Courier New" w:cs="Courier New" w:hint="default"/>
      </w:rPr>
    </w:lvl>
    <w:lvl w:ilvl="8" w:tplc="041F0005" w:tentative="1">
      <w:start w:val="1"/>
      <w:numFmt w:val="bullet"/>
      <w:lvlText w:val=""/>
      <w:lvlJc w:val="left"/>
      <w:pPr>
        <w:ind w:left="7194" w:hanging="360"/>
      </w:pPr>
      <w:rPr>
        <w:rFonts w:ascii="Wingdings" w:hAnsi="Wingdings" w:hint="default"/>
      </w:rPr>
    </w:lvl>
  </w:abstractNum>
  <w:abstractNum w:abstractNumId="10">
    <w:nsid w:val="3D8139C7"/>
    <w:multiLevelType w:val="hybridMultilevel"/>
    <w:tmpl w:val="7E1449DC"/>
    <w:lvl w:ilvl="0" w:tplc="F132ABD6">
      <w:start w:val="1"/>
      <w:numFmt w:val="decimal"/>
      <w:lvlText w:val="%1."/>
      <w:lvlJc w:val="left"/>
      <w:pPr>
        <w:tabs>
          <w:tab w:val="num" w:pos="720"/>
        </w:tabs>
        <w:ind w:left="720" w:hanging="360"/>
      </w:pPr>
      <w:rPr>
        <w:rFonts w:cs="Times New Roman"/>
      </w:rPr>
    </w:lvl>
    <w:lvl w:ilvl="1" w:tplc="E318BA1C">
      <w:start w:val="1"/>
      <w:numFmt w:val="decimal"/>
      <w:lvlText w:val="%2."/>
      <w:lvlJc w:val="left"/>
      <w:pPr>
        <w:tabs>
          <w:tab w:val="num" w:pos="1440"/>
        </w:tabs>
        <w:ind w:left="1440" w:hanging="360"/>
      </w:pPr>
      <w:rPr>
        <w:rFonts w:cs="Times New Roman"/>
      </w:rPr>
    </w:lvl>
    <w:lvl w:ilvl="2" w:tplc="5B7E7C1C">
      <w:start w:val="1"/>
      <w:numFmt w:val="decimal"/>
      <w:lvlText w:val="%3."/>
      <w:lvlJc w:val="left"/>
      <w:pPr>
        <w:tabs>
          <w:tab w:val="num" w:pos="2160"/>
        </w:tabs>
        <w:ind w:left="2160" w:hanging="360"/>
      </w:pPr>
      <w:rPr>
        <w:rFonts w:cs="Times New Roman"/>
      </w:rPr>
    </w:lvl>
    <w:lvl w:ilvl="3" w:tplc="E06AD460">
      <w:start w:val="1"/>
      <w:numFmt w:val="decimal"/>
      <w:lvlText w:val="%4."/>
      <w:lvlJc w:val="left"/>
      <w:pPr>
        <w:tabs>
          <w:tab w:val="num" w:pos="2880"/>
        </w:tabs>
        <w:ind w:left="2880" w:hanging="360"/>
      </w:pPr>
      <w:rPr>
        <w:rFonts w:cs="Times New Roman"/>
      </w:rPr>
    </w:lvl>
    <w:lvl w:ilvl="4" w:tplc="EF28823C">
      <w:start w:val="1"/>
      <w:numFmt w:val="decimal"/>
      <w:lvlText w:val="%5."/>
      <w:lvlJc w:val="left"/>
      <w:pPr>
        <w:tabs>
          <w:tab w:val="num" w:pos="3600"/>
        </w:tabs>
        <w:ind w:left="3600" w:hanging="360"/>
      </w:pPr>
      <w:rPr>
        <w:rFonts w:cs="Times New Roman"/>
      </w:rPr>
    </w:lvl>
    <w:lvl w:ilvl="5" w:tplc="9CB40CAC">
      <w:start w:val="1"/>
      <w:numFmt w:val="decimal"/>
      <w:lvlText w:val="%6."/>
      <w:lvlJc w:val="left"/>
      <w:pPr>
        <w:tabs>
          <w:tab w:val="num" w:pos="4320"/>
        </w:tabs>
        <w:ind w:left="4320" w:hanging="360"/>
      </w:pPr>
      <w:rPr>
        <w:rFonts w:cs="Times New Roman"/>
      </w:rPr>
    </w:lvl>
    <w:lvl w:ilvl="6" w:tplc="5DD8A8AC">
      <w:start w:val="1"/>
      <w:numFmt w:val="decimal"/>
      <w:lvlText w:val="%7."/>
      <w:lvlJc w:val="left"/>
      <w:pPr>
        <w:tabs>
          <w:tab w:val="num" w:pos="5040"/>
        </w:tabs>
        <w:ind w:left="5040" w:hanging="360"/>
      </w:pPr>
      <w:rPr>
        <w:rFonts w:cs="Times New Roman"/>
      </w:rPr>
    </w:lvl>
    <w:lvl w:ilvl="7" w:tplc="575271DC">
      <w:start w:val="1"/>
      <w:numFmt w:val="decimal"/>
      <w:lvlText w:val="%8."/>
      <w:lvlJc w:val="left"/>
      <w:pPr>
        <w:tabs>
          <w:tab w:val="num" w:pos="5760"/>
        </w:tabs>
        <w:ind w:left="5760" w:hanging="360"/>
      </w:pPr>
      <w:rPr>
        <w:rFonts w:cs="Times New Roman"/>
      </w:rPr>
    </w:lvl>
    <w:lvl w:ilvl="8" w:tplc="7D747184">
      <w:start w:val="1"/>
      <w:numFmt w:val="decimal"/>
      <w:lvlText w:val="%9."/>
      <w:lvlJc w:val="left"/>
      <w:pPr>
        <w:tabs>
          <w:tab w:val="num" w:pos="6480"/>
        </w:tabs>
        <w:ind w:left="6480" w:hanging="360"/>
      </w:pPr>
      <w:rPr>
        <w:rFonts w:cs="Times New Roman"/>
      </w:rPr>
    </w:lvl>
  </w:abstractNum>
  <w:abstractNum w:abstractNumId="11">
    <w:nsid w:val="41162D68"/>
    <w:multiLevelType w:val="hybridMultilevel"/>
    <w:tmpl w:val="60BED7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14776BD"/>
    <w:multiLevelType w:val="hybridMultilevel"/>
    <w:tmpl w:val="D5DA8F1A"/>
    <w:lvl w:ilvl="0" w:tplc="B708336A">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436B2F9F"/>
    <w:multiLevelType w:val="hybridMultilevel"/>
    <w:tmpl w:val="171E5B4A"/>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14">
    <w:nsid w:val="43C77804"/>
    <w:multiLevelType w:val="hybridMultilevel"/>
    <w:tmpl w:val="7812BFFA"/>
    <w:lvl w:ilvl="0" w:tplc="72C801DA">
      <w:start w:val="1"/>
      <w:numFmt w:val="decimal"/>
      <w:lvlText w:val="%1."/>
      <w:lvlJc w:val="left"/>
      <w:pPr>
        <w:ind w:left="930" w:hanging="360"/>
      </w:pPr>
      <w:rPr>
        <w:rFonts w:cs="Times New Roman" w:hint="default"/>
        <w:b/>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15">
    <w:nsid w:val="44EF3DF9"/>
    <w:multiLevelType w:val="hybridMultilevel"/>
    <w:tmpl w:val="91DC24B4"/>
    <w:lvl w:ilvl="0" w:tplc="549E96BC">
      <w:start w:val="1"/>
      <w:numFmt w:val="bullet"/>
      <w:lvlText w:val=""/>
      <w:lvlJc w:val="left"/>
      <w:pPr>
        <w:tabs>
          <w:tab w:val="num" w:pos="720"/>
        </w:tabs>
        <w:ind w:left="720" w:hanging="360"/>
      </w:pPr>
      <w:rPr>
        <w:rFonts w:ascii="Wingdings" w:hAnsi="Wingdings" w:hint="default"/>
      </w:rPr>
    </w:lvl>
    <w:lvl w:ilvl="1" w:tplc="30742A54">
      <w:start w:val="1"/>
      <w:numFmt w:val="bullet"/>
      <w:lvlText w:val=""/>
      <w:lvlJc w:val="left"/>
      <w:pPr>
        <w:tabs>
          <w:tab w:val="num" w:pos="1440"/>
        </w:tabs>
        <w:ind w:left="1440" w:hanging="360"/>
      </w:pPr>
      <w:rPr>
        <w:rFonts w:ascii="Wingdings" w:hAnsi="Wingdings" w:hint="default"/>
      </w:rPr>
    </w:lvl>
    <w:lvl w:ilvl="2" w:tplc="1DBC1228">
      <w:start w:val="1"/>
      <w:numFmt w:val="bullet"/>
      <w:lvlText w:val=""/>
      <w:lvlJc w:val="left"/>
      <w:pPr>
        <w:tabs>
          <w:tab w:val="num" w:pos="2160"/>
        </w:tabs>
        <w:ind w:left="2160" w:hanging="360"/>
      </w:pPr>
      <w:rPr>
        <w:rFonts w:ascii="Wingdings" w:hAnsi="Wingdings" w:hint="default"/>
      </w:rPr>
    </w:lvl>
    <w:lvl w:ilvl="3" w:tplc="D6CCCBBE">
      <w:start w:val="1"/>
      <w:numFmt w:val="bullet"/>
      <w:lvlText w:val=""/>
      <w:lvlJc w:val="left"/>
      <w:pPr>
        <w:tabs>
          <w:tab w:val="num" w:pos="2880"/>
        </w:tabs>
        <w:ind w:left="2880" w:hanging="360"/>
      </w:pPr>
      <w:rPr>
        <w:rFonts w:ascii="Wingdings" w:hAnsi="Wingdings" w:hint="default"/>
      </w:rPr>
    </w:lvl>
    <w:lvl w:ilvl="4" w:tplc="EE3E731C">
      <w:start w:val="1"/>
      <w:numFmt w:val="bullet"/>
      <w:lvlText w:val=""/>
      <w:lvlJc w:val="left"/>
      <w:pPr>
        <w:tabs>
          <w:tab w:val="num" w:pos="3600"/>
        </w:tabs>
        <w:ind w:left="3600" w:hanging="360"/>
      </w:pPr>
      <w:rPr>
        <w:rFonts w:ascii="Wingdings" w:hAnsi="Wingdings" w:hint="default"/>
      </w:rPr>
    </w:lvl>
    <w:lvl w:ilvl="5" w:tplc="7952D998">
      <w:start w:val="1"/>
      <w:numFmt w:val="bullet"/>
      <w:lvlText w:val=""/>
      <w:lvlJc w:val="left"/>
      <w:pPr>
        <w:tabs>
          <w:tab w:val="num" w:pos="4320"/>
        </w:tabs>
        <w:ind w:left="4320" w:hanging="360"/>
      </w:pPr>
      <w:rPr>
        <w:rFonts w:ascii="Wingdings" w:hAnsi="Wingdings" w:hint="default"/>
      </w:rPr>
    </w:lvl>
    <w:lvl w:ilvl="6" w:tplc="14984E28">
      <w:start w:val="1"/>
      <w:numFmt w:val="bullet"/>
      <w:lvlText w:val=""/>
      <w:lvlJc w:val="left"/>
      <w:pPr>
        <w:tabs>
          <w:tab w:val="num" w:pos="5040"/>
        </w:tabs>
        <w:ind w:left="5040" w:hanging="360"/>
      </w:pPr>
      <w:rPr>
        <w:rFonts w:ascii="Wingdings" w:hAnsi="Wingdings" w:hint="default"/>
      </w:rPr>
    </w:lvl>
    <w:lvl w:ilvl="7" w:tplc="D3FA992A">
      <w:start w:val="1"/>
      <w:numFmt w:val="bullet"/>
      <w:lvlText w:val=""/>
      <w:lvlJc w:val="left"/>
      <w:pPr>
        <w:tabs>
          <w:tab w:val="num" w:pos="5760"/>
        </w:tabs>
        <w:ind w:left="5760" w:hanging="360"/>
      </w:pPr>
      <w:rPr>
        <w:rFonts w:ascii="Wingdings" w:hAnsi="Wingdings" w:hint="default"/>
      </w:rPr>
    </w:lvl>
    <w:lvl w:ilvl="8" w:tplc="52AADA7E">
      <w:start w:val="1"/>
      <w:numFmt w:val="bullet"/>
      <w:lvlText w:val=""/>
      <w:lvlJc w:val="left"/>
      <w:pPr>
        <w:tabs>
          <w:tab w:val="num" w:pos="6480"/>
        </w:tabs>
        <w:ind w:left="6480" w:hanging="360"/>
      </w:pPr>
      <w:rPr>
        <w:rFonts w:ascii="Wingdings" w:hAnsi="Wingdings" w:hint="default"/>
      </w:rPr>
    </w:lvl>
  </w:abstractNum>
  <w:abstractNum w:abstractNumId="16">
    <w:nsid w:val="46FD0CB4"/>
    <w:multiLevelType w:val="multilevel"/>
    <w:tmpl w:val="333A93B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7734C39"/>
    <w:multiLevelType w:val="hybridMultilevel"/>
    <w:tmpl w:val="F5CAF48A"/>
    <w:lvl w:ilvl="0" w:tplc="E0BAFC1A">
      <w:start w:val="1"/>
      <w:numFmt w:val="decimal"/>
      <w:lvlText w:val="%1."/>
      <w:lvlJc w:val="left"/>
      <w:pPr>
        <w:tabs>
          <w:tab w:val="num" w:pos="720"/>
        </w:tabs>
        <w:ind w:left="720" w:hanging="360"/>
      </w:pPr>
      <w:rPr>
        <w:rFonts w:cs="Times New Roman"/>
      </w:rPr>
    </w:lvl>
    <w:lvl w:ilvl="1" w:tplc="06AEB282">
      <w:start w:val="1"/>
      <w:numFmt w:val="decimal"/>
      <w:lvlText w:val="%2."/>
      <w:lvlJc w:val="left"/>
      <w:pPr>
        <w:tabs>
          <w:tab w:val="num" w:pos="1440"/>
        </w:tabs>
        <w:ind w:left="1440" w:hanging="360"/>
      </w:pPr>
      <w:rPr>
        <w:rFonts w:cs="Times New Roman"/>
      </w:rPr>
    </w:lvl>
    <w:lvl w:ilvl="2" w:tplc="9B80F12E">
      <w:start w:val="1"/>
      <w:numFmt w:val="decimal"/>
      <w:lvlText w:val="%3."/>
      <w:lvlJc w:val="left"/>
      <w:pPr>
        <w:tabs>
          <w:tab w:val="num" w:pos="2160"/>
        </w:tabs>
        <w:ind w:left="2160" w:hanging="360"/>
      </w:pPr>
      <w:rPr>
        <w:rFonts w:cs="Times New Roman"/>
      </w:rPr>
    </w:lvl>
    <w:lvl w:ilvl="3" w:tplc="F698E50E">
      <w:start w:val="1"/>
      <w:numFmt w:val="decimal"/>
      <w:lvlText w:val="%4."/>
      <w:lvlJc w:val="left"/>
      <w:pPr>
        <w:tabs>
          <w:tab w:val="num" w:pos="2880"/>
        </w:tabs>
        <w:ind w:left="2880" w:hanging="360"/>
      </w:pPr>
      <w:rPr>
        <w:rFonts w:cs="Times New Roman"/>
      </w:rPr>
    </w:lvl>
    <w:lvl w:ilvl="4" w:tplc="EF9E4146">
      <w:start w:val="1"/>
      <w:numFmt w:val="decimal"/>
      <w:lvlText w:val="%5."/>
      <w:lvlJc w:val="left"/>
      <w:pPr>
        <w:tabs>
          <w:tab w:val="num" w:pos="3600"/>
        </w:tabs>
        <w:ind w:left="3600" w:hanging="360"/>
      </w:pPr>
      <w:rPr>
        <w:rFonts w:cs="Times New Roman"/>
      </w:rPr>
    </w:lvl>
    <w:lvl w:ilvl="5" w:tplc="A6767248">
      <w:start w:val="1"/>
      <w:numFmt w:val="decimal"/>
      <w:lvlText w:val="%6."/>
      <w:lvlJc w:val="left"/>
      <w:pPr>
        <w:tabs>
          <w:tab w:val="num" w:pos="4320"/>
        </w:tabs>
        <w:ind w:left="4320" w:hanging="360"/>
      </w:pPr>
      <w:rPr>
        <w:rFonts w:cs="Times New Roman"/>
      </w:rPr>
    </w:lvl>
    <w:lvl w:ilvl="6" w:tplc="8E028968">
      <w:start w:val="1"/>
      <w:numFmt w:val="decimal"/>
      <w:lvlText w:val="%7."/>
      <w:lvlJc w:val="left"/>
      <w:pPr>
        <w:tabs>
          <w:tab w:val="num" w:pos="5040"/>
        </w:tabs>
        <w:ind w:left="5040" w:hanging="360"/>
      </w:pPr>
      <w:rPr>
        <w:rFonts w:cs="Times New Roman"/>
      </w:rPr>
    </w:lvl>
    <w:lvl w:ilvl="7" w:tplc="EB12D6D2">
      <w:start w:val="1"/>
      <w:numFmt w:val="decimal"/>
      <w:lvlText w:val="%8."/>
      <w:lvlJc w:val="left"/>
      <w:pPr>
        <w:tabs>
          <w:tab w:val="num" w:pos="5760"/>
        </w:tabs>
        <w:ind w:left="5760" w:hanging="360"/>
      </w:pPr>
      <w:rPr>
        <w:rFonts w:cs="Times New Roman"/>
      </w:rPr>
    </w:lvl>
    <w:lvl w:ilvl="8" w:tplc="DF9CFFD2">
      <w:start w:val="1"/>
      <w:numFmt w:val="decimal"/>
      <w:lvlText w:val="%9."/>
      <w:lvlJc w:val="left"/>
      <w:pPr>
        <w:tabs>
          <w:tab w:val="num" w:pos="6480"/>
        </w:tabs>
        <w:ind w:left="6480" w:hanging="360"/>
      </w:pPr>
      <w:rPr>
        <w:rFonts w:cs="Times New Roman"/>
      </w:rPr>
    </w:lvl>
  </w:abstractNum>
  <w:abstractNum w:abstractNumId="18">
    <w:nsid w:val="4F4978BC"/>
    <w:multiLevelType w:val="hybridMultilevel"/>
    <w:tmpl w:val="445266A4"/>
    <w:lvl w:ilvl="0" w:tplc="041F000F">
      <w:start w:val="1"/>
      <w:numFmt w:val="decimal"/>
      <w:lvlText w:val="%1."/>
      <w:lvlJc w:val="left"/>
      <w:pPr>
        <w:tabs>
          <w:tab w:val="num" w:pos="1428"/>
        </w:tabs>
        <w:ind w:left="1428" w:hanging="360"/>
      </w:p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9">
    <w:nsid w:val="51E75BC3"/>
    <w:multiLevelType w:val="hybridMultilevel"/>
    <w:tmpl w:val="F0987AB8"/>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20">
    <w:nsid w:val="52EB5B73"/>
    <w:multiLevelType w:val="hybridMultilevel"/>
    <w:tmpl w:val="3AEE099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554F7CF9"/>
    <w:multiLevelType w:val="hybridMultilevel"/>
    <w:tmpl w:val="4E3EEE94"/>
    <w:lvl w:ilvl="0" w:tplc="336C0E9A">
      <w:start w:val="1"/>
      <w:numFmt w:val="decimal"/>
      <w:lvlText w:val="%1."/>
      <w:lvlJc w:val="left"/>
      <w:pPr>
        <w:tabs>
          <w:tab w:val="num" w:pos="720"/>
        </w:tabs>
        <w:ind w:left="720" w:hanging="360"/>
      </w:pPr>
      <w:rPr>
        <w:rFonts w:cs="Times New Roman"/>
      </w:rPr>
    </w:lvl>
    <w:lvl w:ilvl="1" w:tplc="6A3A9C72">
      <w:start w:val="1"/>
      <w:numFmt w:val="decimal"/>
      <w:lvlText w:val="%2."/>
      <w:lvlJc w:val="left"/>
      <w:pPr>
        <w:tabs>
          <w:tab w:val="num" w:pos="1440"/>
        </w:tabs>
        <w:ind w:left="1440" w:hanging="360"/>
      </w:pPr>
      <w:rPr>
        <w:rFonts w:cs="Times New Roman"/>
      </w:rPr>
    </w:lvl>
    <w:lvl w:ilvl="2" w:tplc="268086E0">
      <w:start w:val="1"/>
      <w:numFmt w:val="decimal"/>
      <w:lvlText w:val="%3."/>
      <w:lvlJc w:val="left"/>
      <w:pPr>
        <w:tabs>
          <w:tab w:val="num" w:pos="2160"/>
        </w:tabs>
        <w:ind w:left="2160" w:hanging="360"/>
      </w:pPr>
      <w:rPr>
        <w:rFonts w:cs="Times New Roman"/>
      </w:rPr>
    </w:lvl>
    <w:lvl w:ilvl="3" w:tplc="E52ED504">
      <w:start w:val="1"/>
      <w:numFmt w:val="decimal"/>
      <w:lvlText w:val="%4."/>
      <w:lvlJc w:val="left"/>
      <w:pPr>
        <w:tabs>
          <w:tab w:val="num" w:pos="2880"/>
        </w:tabs>
        <w:ind w:left="2880" w:hanging="360"/>
      </w:pPr>
      <w:rPr>
        <w:rFonts w:cs="Times New Roman"/>
      </w:rPr>
    </w:lvl>
    <w:lvl w:ilvl="4" w:tplc="73528E58">
      <w:start w:val="1"/>
      <w:numFmt w:val="decimal"/>
      <w:lvlText w:val="%5."/>
      <w:lvlJc w:val="left"/>
      <w:pPr>
        <w:tabs>
          <w:tab w:val="num" w:pos="3600"/>
        </w:tabs>
        <w:ind w:left="3600" w:hanging="360"/>
      </w:pPr>
      <w:rPr>
        <w:rFonts w:cs="Times New Roman"/>
      </w:rPr>
    </w:lvl>
    <w:lvl w:ilvl="5" w:tplc="4112D102">
      <w:start w:val="1"/>
      <w:numFmt w:val="decimal"/>
      <w:lvlText w:val="%6."/>
      <w:lvlJc w:val="left"/>
      <w:pPr>
        <w:tabs>
          <w:tab w:val="num" w:pos="4320"/>
        </w:tabs>
        <w:ind w:left="4320" w:hanging="360"/>
      </w:pPr>
      <w:rPr>
        <w:rFonts w:cs="Times New Roman"/>
      </w:rPr>
    </w:lvl>
    <w:lvl w:ilvl="6" w:tplc="B6ECFB9C">
      <w:start w:val="1"/>
      <w:numFmt w:val="decimal"/>
      <w:lvlText w:val="%7."/>
      <w:lvlJc w:val="left"/>
      <w:pPr>
        <w:tabs>
          <w:tab w:val="num" w:pos="5040"/>
        </w:tabs>
        <w:ind w:left="5040" w:hanging="360"/>
      </w:pPr>
      <w:rPr>
        <w:rFonts w:cs="Times New Roman"/>
      </w:rPr>
    </w:lvl>
    <w:lvl w:ilvl="7" w:tplc="1DAEF3CC">
      <w:start w:val="1"/>
      <w:numFmt w:val="decimal"/>
      <w:lvlText w:val="%8."/>
      <w:lvlJc w:val="left"/>
      <w:pPr>
        <w:tabs>
          <w:tab w:val="num" w:pos="5760"/>
        </w:tabs>
        <w:ind w:left="5760" w:hanging="360"/>
      </w:pPr>
      <w:rPr>
        <w:rFonts w:cs="Times New Roman"/>
      </w:rPr>
    </w:lvl>
    <w:lvl w:ilvl="8" w:tplc="7F40619E">
      <w:start w:val="1"/>
      <w:numFmt w:val="decimal"/>
      <w:lvlText w:val="%9."/>
      <w:lvlJc w:val="left"/>
      <w:pPr>
        <w:tabs>
          <w:tab w:val="num" w:pos="6480"/>
        </w:tabs>
        <w:ind w:left="6480" w:hanging="360"/>
      </w:pPr>
      <w:rPr>
        <w:rFonts w:cs="Times New Roman"/>
      </w:rPr>
    </w:lvl>
  </w:abstractNum>
  <w:abstractNum w:abstractNumId="22">
    <w:nsid w:val="5BA51405"/>
    <w:multiLevelType w:val="hybridMultilevel"/>
    <w:tmpl w:val="EF6A5016"/>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23">
    <w:nsid w:val="5BE65E99"/>
    <w:multiLevelType w:val="hybridMultilevel"/>
    <w:tmpl w:val="4E4402F6"/>
    <w:lvl w:ilvl="0" w:tplc="351CFC50">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C3D4995"/>
    <w:multiLevelType w:val="multilevel"/>
    <w:tmpl w:val="2EB088CE"/>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C5E4D43"/>
    <w:multiLevelType w:val="hybridMultilevel"/>
    <w:tmpl w:val="583A257C"/>
    <w:lvl w:ilvl="0" w:tplc="C2E2D330">
      <w:numFmt w:val="bullet"/>
      <w:lvlText w:val="-"/>
      <w:lvlJc w:val="left"/>
      <w:pPr>
        <w:tabs>
          <w:tab w:val="num" w:pos="420"/>
        </w:tabs>
        <w:ind w:left="420" w:hanging="360"/>
      </w:pPr>
      <w:rPr>
        <w:rFonts w:ascii="Times New Roman" w:eastAsia="Times New Roman" w:hAnsi="Times New Roman" w:cs="Times New Roman" w:hint="default"/>
      </w:rPr>
    </w:lvl>
    <w:lvl w:ilvl="1" w:tplc="041F0003" w:tentative="1">
      <w:start w:val="1"/>
      <w:numFmt w:val="bullet"/>
      <w:lvlText w:val="o"/>
      <w:lvlJc w:val="left"/>
      <w:pPr>
        <w:tabs>
          <w:tab w:val="num" w:pos="1140"/>
        </w:tabs>
        <w:ind w:left="1140" w:hanging="360"/>
      </w:pPr>
      <w:rPr>
        <w:rFonts w:ascii="Courier New" w:hAnsi="Courier New" w:cs="Courier New" w:hint="default"/>
      </w:rPr>
    </w:lvl>
    <w:lvl w:ilvl="2" w:tplc="041F0005" w:tentative="1">
      <w:start w:val="1"/>
      <w:numFmt w:val="bullet"/>
      <w:lvlText w:val=""/>
      <w:lvlJc w:val="left"/>
      <w:pPr>
        <w:tabs>
          <w:tab w:val="num" w:pos="1860"/>
        </w:tabs>
        <w:ind w:left="1860" w:hanging="360"/>
      </w:pPr>
      <w:rPr>
        <w:rFonts w:ascii="Wingdings" w:hAnsi="Wingdings" w:hint="default"/>
      </w:rPr>
    </w:lvl>
    <w:lvl w:ilvl="3" w:tplc="041F0001" w:tentative="1">
      <w:start w:val="1"/>
      <w:numFmt w:val="bullet"/>
      <w:lvlText w:val=""/>
      <w:lvlJc w:val="left"/>
      <w:pPr>
        <w:tabs>
          <w:tab w:val="num" w:pos="2580"/>
        </w:tabs>
        <w:ind w:left="2580" w:hanging="360"/>
      </w:pPr>
      <w:rPr>
        <w:rFonts w:ascii="Symbol" w:hAnsi="Symbol" w:hint="default"/>
      </w:rPr>
    </w:lvl>
    <w:lvl w:ilvl="4" w:tplc="041F0003" w:tentative="1">
      <w:start w:val="1"/>
      <w:numFmt w:val="bullet"/>
      <w:lvlText w:val="o"/>
      <w:lvlJc w:val="left"/>
      <w:pPr>
        <w:tabs>
          <w:tab w:val="num" w:pos="3300"/>
        </w:tabs>
        <w:ind w:left="3300" w:hanging="360"/>
      </w:pPr>
      <w:rPr>
        <w:rFonts w:ascii="Courier New" w:hAnsi="Courier New" w:cs="Courier New" w:hint="default"/>
      </w:rPr>
    </w:lvl>
    <w:lvl w:ilvl="5" w:tplc="041F0005" w:tentative="1">
      <w:start w:val="1"/>
      <w:numFmt w:val="bullet"/>
      <w:lvlText w:val=""/>
      <w:lvlJc w:val="left"/>
      <w:pPr>
        <w:tabs>
          <w:tab w:val="num" w:pos="4020"/>
        </w:tabs>
        <w:ind w:left="4020" w:hanging="360"/>
      </w:pPr>
      <w:rPr>
        <w:rFonts w:ascii="Wingdings" w:hAnsi="Wingdings" w:hint="default"/>
      </w:rPr>
    </w:lvl>
    <w:lvl w:ilvl="6" w:tplc="041F0001" w:tentative="1">
      <w:start w:val="1"/>
      <w:numFmt w:val="bullet"/>
      <w:lvlText w:val=""/>
      <w:lvlJc w:val="left"/>
      <w:pPr>
        <w:tabs>
          <w:tab w:val="num" w:pos="4740"/>
        </w:tabs>
        <w:ind w:left="4740" w:hanging="360"/>
      </w:pPr>
      <w:rPr>
        <w:rFonts w:ascii="Symbol" w:hAnsi="Symbol" w:hint="default"/>
      </w:rPr>
    </w:lvl>
    <w:lvl w:ilvl="7" w:tplc="041F0003" w:tentative="1">
      <w:start w:val="1"/>
      <w:numFmt w:val="bullet"/>
      <w:lvlText w:val="o"/>
      <w:lvlJc w:val="left"/>
      <w:pPr>
        <w:tabs>
          <w:tab w:val="num" w:pos="5460"/>
        </w:tabs>
        <w:ind w:left="5460" w:hanging="360"/>
      </w:pPr>
      <w:rPr>
        <w:rFonts w:ascii="Courier New" w:hAnsi="Courier New" w:cs="Courier New" w:hint="default"/>
      </w:rPr>
    </w:lvl>
    <w:lvl w:ilvl="8" w:tplc="041F0005" w:tentative="1">
      <w:start w:val="1"/>
      <w:numFmt w:val="bullet"/>
      <w:lvlText w:val=""/>
      <w:lvlJc w:val="left"/>
      <w:pPr>
        <w:tabs>
          <w:tab w:val="num" w:pos="6180"/>
        </w:tabs>
        <w:ind w:left="6180" w:hanging="360"/>
      </w:pPr>
      <w:rPr>
        <w:rFonts w:ascii="Wingdings" w:hAnsi="Wingdings" w:hint="default"/>
      </w:rPr>
    </w:lvl>
  </w:abstractNum>
  <w:abstractNum w:abstractNumId="26">
    <w:nsid w:val="5D136560"/>
    <w:multiLevelType w:val="hybridMultilevel"/>
    <w:tmpl w:val="A7643D9E"/>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27">
    <w:nsid w:val="5DA849D5"/>
    <w:multiLevelType w:val="hybridMultilevel"/>
    <w:tmpl w:val="AE4C167E"/>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28">
    <w:nsid w:val="62923919"/>
    <w:multiLevelType w:val="hybridMultilevel"/>
    <w:tmpl w:val="46548E5A"/>
    <w:lvl w:ilvl="0" w:tplc="A4DE4DF4">
      <w:start w:val="1"/>
      <w:numFmt w:val="bullet"/>
      <w:lvlText w:val="•"/>
      <w:lvlJc w:val="left"/>
      <w:pPr>
        <w:tabs>
          <w:tab w:val="num" w:pos="720"/>
        </w:tabs>
        <w:ind w:left="720" w:hanging="360"/>
      </w:pPr>
      <w:rPr>
        <w:rFonts w:ascii="Arial" w:hAnsi="Arial" w:hint="default"/>
      </w:rPr>
    </w:lvl>
    <w:lvl w:ilvl="1" w:tplc="E31EB364">
      <w:start w:val="1"/>
      <w:numFmt w:val="bullet"/>
      <w:lvlText w:val="•"/>
      <w:lvlJc w:val="left"/>
      <w:pPr>
        <w:tabs>
          <w:tab w:val="num" w:pos="1440"/>
        </w:tabs>
        <w:ind w:left="1440" w:hanging="360"/>
      </w:pPr>
      <w:rPr>
        <w:rFonts w:ascii="Arial" w:hAnsi="Arial" w:hint="default"/>
      </w:rPr>
    </w:lvl>
    <w:lvl w:ilvl="2" w:tplc="9086F362">
      <w:start w:val="1"/>
      <w:numFmt w:val="bullet"/>
      <w:lvlText w:val="•"/>
      <w:lvlJc w:val="left"/>
      <w:pPr>
        <w:tabs>
          <w:tab w:val="num" w:pos="2160"/>
        </w:tabs>
        <w:ind w:left="2160" w:hanging="360"/>
      </w:pPr>
      <w:rPr>
        <w:rFonts w:ascii="Arial" w:hAnsi="Arial" w:hint="default"/>
      </w:rPr>
    </w:lvl>
    <w:lvl w:ilvl="3" w:tplc="B0F2C9E8">
      <w:start w:val="1"/>
      <w:numFmt w:val="bullet"/>
      <w:lvlText w:val="•"/>
      <w:lvlJc w:val="left"/>
      <w:pPr>
        <w:tabs>
          <w:tab w:val="num" w:pos="2880"/>
        </w:tabs>
        <w:ind w:left="2880" w:hanging="360"/>
      </w:pPr>
      <w:rPr>
        <w:rFonts w:ascii="Arial" w:hAnsi="Arial" w:hint="default"/>
      </w:rPr>
    </w:lvl>
    <w:lvl w:ilvl="4" w:tplc="882EEFAA">
      <w:start w:val="1"/>
      <w:numFmt w:val="bullet"/>
      <w:lvlText w:val="•"/>
      <w:lvlJc w:val="left"/>
      <w:pPr>
        <w:tabs>
          <w:tab w:val="num" w:pos="3600"/>
        </w:tabs>
        <w:ind w:left="3600" w:hanging="360"/>
      </w:pPr>
      <w:rPr>
        <w:rFonts w:ascii="Arial" w:hAnsi="Arial" w:hint="default"/>
      </w:rPr>
    </w:lvl>
    <w:lvl w:ilvl="5" w:tplc="EB468364">
      <w:start w:val="1"/>
      <w:numFmt w:val="bullet"/>
      <w:lvlText w:val="•"/>
      <w:lvlJc w:val="left"/>
      <w:pPr>
        <w:tabs>
          <w:tab w:val="num" w:pos="4320"/>
        </w:tabs>
        <w:ind w:left="4320" w:hanging="360"/>
      </w:pPr>
      <w:rPr>
        <w:rFonts w:ascii="Arial" w:hAnsi="Arial" w:hint="default"/>
      </w:rPr>
    </w:lvl>
    <w:lvl w:ilvl="6" w:tplc="2B06F028">
      <w:start w:val="1"/>
      <w:numFmt w:val="bullet"/>
      <w:lvlText w:val="•"/>
      <w:lvlJc w:val="left"/>
      <w:pPr>
        <w:tabs>
          <w:tab w:val="num" w:pos="5040"/>
        </w:tabs>
        <w:ind w:left="5040" w:hanging="360"/>
      </w:pPr>
      <w:rPr>
        <w:rFonts w:ascii="Arial" w:hAnsi="Arial" w:hint="default"/>
      </w:rPr>
    </w:lvl>
    <w:lvl w:ilvl="7" w:tplc="EDF09BA6">
      <w:start w:val="1"/>
      <w:numFmt w:val="bullet"/>
      <w:lvlText w:val="•"/>
      <w:lvlJc w:val="left"/>
      <w:pPr>
        <w:tabs>
          <w:tab w:val="num" w:pos="5760"/>
        </w:tabs>
        <w:ind w:left="5760" w:hanging="360"/>
      </w:pPr>
      <w:rPr>
        <w:rFonts w:ascii="Arial" w:hAnsi="Arial" w:hint="default"/>
      </w:rPr>
    </w:lvl>
    <w:lvl w:ilvl="8" w:tplc="DE3E938E">
      <w:start w:val="1"/>
      <w:numFmt w:val="bullet"/>
      <w:lvlText w:val="•"/>
      <w:lvlJc w:val="left"/>
      <w:pPr>
        <w:tabs>
          <w:tab w:val="num" w:pos="6480"/>
        </w:tabs>
        <w:ind w:left="6480" w:hanging="360"/>
      </w:pPr>
      <w:rPr>
        <w:rFonts w:ascii="Arial" w:hAnsi="Arial" w:hint="default"/>
      </w:rPr>
    </w:lvl>
  </w:abstractNum>
  <w:abstractNum w:abstractNumId="29">
    <w:nsid w:val="64B25D29"/>
    <w:multiLevelType w:val="hybridMultilevel"/>
    <w:tmpl w:val="7528E026"/>
    <w:lvl w:ilvl="0" w:tplc="AA7A7C2C">
      <w:start w:val="1"/>
      <w:numFmt w:val="bullet"/>
      <w:lvlText w:val=""/>
      <w:lvlJc w:val="left"/>
      <w:pPr>
        <w:tabs>
          <w:tab w:val="num" w:pos="720"/>
        </w:tabs>
        <w:ind w:left="720" w:hanging="360"/>
      </w:pPr>
      <w:rPr>
        <w:rFonts w:ascii="Wingdings" w:hAnsi="Wingdings" w:hint="default"/>
      </w:rPr>
    </w:lvl>
    <w:lvl w:ilvl="1" w:tplc="3ACE7590">
      <w:start w:val="1"/>
      <w:numFmt w:val="bullet"/>
      <w:lvlText w:val=""/>
      <w:lvlJc w:val="left"/>
      <w:pPr>
        <w:tabs>
          <w:tab w:val="num" w:pos="1440"/>
        </w:tabs>
        <w:ind w:left="1440" w:hanging="360"/>
      </w:pPr>
      <w:rPr>
        <w:rFonts w:ascii="Wingdings" w:hAnsi="Wingdings" w:hint="default"/>
      </w:rPr>
    </w:lvl>
    <w:lvl w:ilvl="2" w:tplc="7D0EF7CC">
      <w:start w:val="1"/>
      <w:numFmt w:val="bullet"/>
      <w:lvlText w:val=""/>
      <w:lvlJc w:val="left"/>
      <w:pPr>
        <w:tabs>
          <w:tab w:val="num" w:pos="2160"/>
        </w:tabs>
        <w:ind w:left="2160" w:hanging="360"/>
      </w:pPr>
      <w:rPr>
        <w:rFonts w:ascii="Wingdings" w:hAnsi="Wingdings" w:hint="default"/>
      </w:rPr>
    </w:lvl>
    <w:lvl w:ilvl="3" w:tplc="FC9ED55C">
      <w:start w:val="1"/>
      <w:numFmt w:val="bullet"/>
      <w:lvlText w:val=""/>
      <w:lvlJc w:val="left"/>
      <w:pPr>
        <w:tabs>
          <w:tab w:val="num" w:pos="2880"/>
        </w:tabs>
        <w:ind w:left="2880" w:hanging="360"/>
      </w:pPr>
      <w:rPr>
        <w:rFonts w:ascii="Wingdings" w:hAnsi="Wingdings" w:hint="default"/>
      </w:rPr>
    </w:lvl>
    <w:lvl w:ilvl="4" w:tplc="D20A754E">
      <w:start w:val="1"/>
      <w:numFmt w:val="bullet"/>
      <w:lvlText w:val=""/>
      <w:lvlJc w:val="left"/>
      <w:pPr>
        <w:tabs>
          <w:tab w:val="num" w:pos="3600"/>
        </w:tabs>
        <w:ind w:left="3600" w:hanging="360"/>
      </w:pPr>
      <w:rPr>
        <w:rFonts w:ascii="Wingdings" w:hAnsi="Wingdings" w:hint="default"/>
      </w:rPr>
    </w:lvl>
    <w:lvl w:ilvl="5" w:tplc="A170C318">
      <w:start w:val="1"/>
      <w:numFmt w:val="bullet"/>
      <w:lvlText w:val=""/>
      <w:lvlJc w:val="left"/>
      <w:pPr>
        <w:tabs>
          <w:tab w:val="num" w:pos="4320"/>
        </w:tabs>
        <w:ind w:left="4320" w:hanging="360"/>
      </w:pPr>
      <w:rPr>
        <w:rFonts w:ascii="Wingdings" w:hAnsi="Wingdings" w:hint="default"/>
      </w:rPr>
    </w:lvl>
    <w:lvl w:ilvl="6" w:tplc="168EB87C">
      <w:start w:val="1"/>
      <w:numFmt w:val="bullet"/>
      <w:lvlText w:val=""/>
      <w:lvlJc w:val="left"/>
      <w:pPr>
        <w:tabs>
          <w:tab w:val="num" w:pos="5040"/>
        </w:tabs>
        <w:ind w:left="5040" w:hanging="360"/>
      </w:pPr>
      <w:rPr>
        <w:rFonts w:ascii="Wingdings" w:hAnsi="Wingdings" w:hint="default"/>
      </w:rPr>
    </w:lvl>
    <w:lvl w:ilvl="7" w:tplc="FA0A0188">
      <w:start w:val="1"/>
      <w:numFmt w:val="bullet"/>
      <w:lvlText w:val=""/>
      <w:lvlJc w:val="left"/>
      <w:pPr>
        <w:tabs>
          <w:tab w:val="num" w:pos="5760"/>
        </w:tabs>
        <w:ind w:left="5760" w:hanging="360"/>
      </w:pPr>
      <w:rPr>
        <w:rFonts w:ascii="Wingdings" w:hAnsi="Wingdings" w:hint="default"/>
      </w:rPr>
    </w:lvl>
    <w:lvl w:ilvl="8" w:tplc="FC68CE42">
      <w:start w:val="1"/>
      <w:numFmt w:val="bullet"/>
      <w:lvlText w:val=""/>
      <w:lvlJc w:val="left"/>
      <w:pPr>
        <w:tabs>
          <w:tab w:val="num" w:pos="6480"/>
        </w:tabs>
        <w:ind w:left="6480" w:hanging="360"/>
      </w:pPr>
      <w:rPr>
        <w:rFonts w:ascii="Wingdings" w:hAnsi="Wingdings" w:hint="default"/>
      </w:rPr>
    </w:lvl>
  </w:abstractNum>
  <w:abstractNum w:abstractNumId="30">
    <w:nsid w:val="6712587E"/>
    <w:multiLevelType w:val="hybridMultilevel"/>
    <w:tmpl w:val="096822B6"/>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31">
    <w:nsid w:val="67A56D64"/>
    <w:multiLevelType w:val="hybridMultilevel"/>
    <w:tmpl w:val="CCBABB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6CF13805"/>
    <w:multiLevelType w:val="hybridMultilevel"/>
    <w:tmpl w:val="9E98D488"/>
    <w:lvl w:ilvl="0" w:tplc="463E1590">
      <w:start w:val="1"/>
      <w:numFmt w:val="decimal"/>
      <w:lvlText w:val="%1."/>
      <w:lvlJc w:val="left"/>
      <w:pPr>
        <w:ind w:left="930" w:hanging="360"/>
      </w:pPr>
      <w:rPr>
        <w:rFonts w:cs="Times New Roman" w:hint="default"/>
      </w:rPr>
    </w:lvl>
    <w:lvl w:ilvl="1" w:tplc="041F0019">
      <w:start w:val="1"/>
      <w:numFmt w:val="lowerLetter"/>
      <w:lvlText w:val="%2."/>
      <w:lvlJc w:val="left"/>
      <w:pPr>
        <w:ind w:left="1650" w:hanging="360"/>
      </w:pPr>
      <w:rPr>
        <w:rFonts w:cs="Times New Roman"/>
      </w:rPr>
    </w:lvl>
    <w:lvl w:ilvl="2" w:tplc="041F001B">
      <w:start w:val="1"/>
      <w:numFmt w:val="lowerRoman"/>
      <w:lvlText w:val="%3."/>
      <w:lvlJc w:val="right"/>
      <w:pPr>
        <w:ind w:left="2370" w:hanging="180"/>
      </w:pPr>
      <w:rPr>
        <w:rFonts w:cs="Times New Roman"/>
      </w:rPr>
    </w:lvl>
    <w:lvl w:ilvl="3" w:tplc="041F000F">
      <w:start w:val="1"/>
      <w:numFmt w:val="decimal"/>
      <w:lvlText w:val="%4."/>
      <w:lvlJc w:val="left"/>
      <w:pPr>
        <w:ind w:left="3090" w:hanging="360"/>
      </w:pPr>
      <w:rPr>
        <w:rFonts w:cs="Times New Roman"/>
      </w:rPr>
    </w:lvl>
    <w:lvl w:ilvl="4" w:tplc="041F0019">
      <w:start w:val="1"/>
      <w:numFmt w:val="lowerLetter"/>
      <w:lvlText w:val="%5."/>
      <w:lvlJc w:val="left"/>
      <w:pPr>
        <w:ind w:left="3810" w:hanging="360"/>
      </w:pPr>
      <w:rPr>
        <w:rFonts w:cs="Times New Roman"/>
      </w:rPr>
    </w:lvl>
    <w:lvl w:ilvl="5" w:tplc="041F001B">
      <w:start w:val="1"/>
      <w:numFmt w:val="lowerRoman"/>
      <w:lvlText w:val="%6."/>
      <w:lvlJc w:val="right"/>
      <w:pPr>
        <w:ind w:left="4530" w:hanging="180"/>
      </w:pPr>
      <w:rPr>
        <w:rFonts w:cs="Times New Roman"/>
      </w:rPr>
    </w:lvl>
    <w:lvl w:ilvl="6" w:tplc="041F000F">
      <w:start w:val="1"/>
      <w:numFmt w:val="decimal"/>
      <w:lvlText w:val="%7."/>
      <w:lvlJc w:val="left"/>
      <w:pPr>
        <w:ind w:left="5250" w:hanging="360"/>
      </w:pPr>
      <w:rPr>
        <w:rFonts w:cs="Times New Roman"/>
      </w:rPr>
    </w:lvl>
    <w:lvl w:ilvl="7" w:tplc="041F0019">
      <w:start w:val="1"/>
      <w:numFmt w:val="lowerLetter"/>
      <w:lvlText w:val="%8."/>
      <w:lvlJc w:val="left"/>
      <w:pPr>
        <w:ind w:left="5970" w:hanging="360"/>
      </w:pPr>
      <w:rPr>
        <w:rFonts w:cs="Times New Roman"/>
      </w:rPr>
    </w:lvl>
    <w:lvl w:ilvl="8" w:tplc="041F001B">
      <w:start w:val="1"/>
      <w:numFmt w:val="lowerRoman"/>
      <w:lvlText w:val="%9."/>
      <w:lvlJc w:val="right"/>
      <w:pPr>
        <w:ind w:left="6690" w:hanging="180"/>
      </w:pPr>
      <w:rPr>
        <w:rFonts w:cs="Times New Roman"/>
      </w:rPr>
    </w:lvl>
  </w:abstractNum>
  <w:abstractNum w:abstractNumId="33">
    <w:nsid w:val="6F3C2D48"/>
    <w:multiLevelType w:val="multilevel"/>
    <w:tmpl w:val="B8C04C8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nsid w:val="6F5611A6"/>
    <w:multiLevelType w:val="hybridMultilevel"/>
    <w:tmpl w:val="0CF46D9C"/>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35">
    <w:nsid w:val="70140D36"/>
    <w:multiLevelType w:val="hybridMultilevel"/>
    <w:tmpl w:val="1B828C96"/>
    <w:lvl w:ilvl="0" w:tplc="6150989A">
      <w:start w:val="6"/>
      <w:numFmt w:val="decimal"/>
      <w:lvlText w:val="%1."/>
      <w:lvlJc w:val="left"/>
      <w:pPr>
        <w:ind w:left="6598" w:hanging="360"/>
      </w:pPr>
      <w:rPr>
        <w:rFonts w:hint="default"/>
        <w:b/>
        <w:bCs/>
        <w:color w:val="80808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05E19E7"/>
    <w:multiLevelType w:val="hybridMultilevel"/>
    <w:tmpl w:val="ECC4AE2C"/>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37">
    <w:nsid w:val="71B62D1B"/>
    <w:multiLevelType w:val="multilevel"/>
    <w:tmpl w:val="204C617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77511D2"/>
    <w:multiLevelType w:val="hybridMultilevel"/>
    <w:tmpl w:val="8C307E54"/>
    <w:lvl w:ilvl="0" w:tplc="5EBCA7D4">
      <w:start w:val="1"/>
      <w:numFmt w:val="bullet"/>
      <w:lvlText w:val=""/>
      <w:lvlJc w:val="left"/>
      <w:pPr>
        <w:ind w:left="720" w:hanging="360"/>
      </w:pPr>
      <w:rPr>
        <w:rFonts w:ascii="Symbol" w:hAnsi="Symbol" w:hint="default"/>
        <w:b/>
        <w:bCs/>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8A93C45"/>
    <w:multiLevelType w:val="multilevel"/>
    <w:tmpl w:val="B8AA0598"/>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B8C74A7"/>
    <w:multiLevelType w:val="hybridMultilevel"/>
    <w:tmpl w:val="4C641438"/>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41">
    <w:nsid w:val="7C4E0F5D"/>
    <w:multiLevelType w:val="hybridMultilevel"/>
    <w:tmpl w:val="3E9C6952"/>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42">
    <w:nsid w:val="7C5D50A1"/>
    <w:multiLevelType w:val="hybridMultilevel"/>
    <w:tmpl w:val="C3E80D70"/>
    <w:lvl w:ilvl="0" w:tplc="24E85CAE">
      <w:start w:val="1"/>
      <w:numFmt w:val="decimal"/>
      <w:lvlText w:val="%1."/>
      <w:lvlJc w:val="left"/>
      <w:pPr>
        <w:ind w:left="928" w:hanging="360"/>
      </w:pPr>
      <w:rPr>
        <w:b/>
        <w:bCs/>
        <w:color w:val="808080"/>
      </w:rPr>
    </w:lvl>
    <w:lvl w:ilvl="1" w:tplc="041F0019" w:tentative="1">
      <w:start w:val="1"/>
      <w:numFmt w:val="lowerLetter"/>
      <w:lvlText w:val="%2."/>
      <w:lvlJc w:val="left"/>
      <w:pPr>
        <w:ind w:left="-4230" w:hanging="360"/>
      </w:pPr>
    </w:lvl>
    <w:lvl w:ilvl="2" w:tplc="041F001B" w:tentative="1">
      <w:start w:val="1"/>
      <w:numFmt w:val="lowerRoman"/>
      <w:lvlText w:val="%3."/>
      <w:lvlJc w:val="right"/>
      <w:pPr>
        <w:ind w:left="-3510" w:hanging="180"/>
      </w:pPr>
    </w:lvl>
    <w:lvl w:ilvl="3" w:tplc="041F000F" w:tentative="1">
      <w:start w:val="1"/>
      <w:numFmt w:val="decimal"/>
      <w:lvlText w:val="%4."/>
      <w:lvlJc w:val="left"/>
      <w:pPr>
        <w:ind w:left="-2790" w:hanging="360"/>
      </w:pPr>
    </w:lvl>
    <w:lvl w:ilvl="4" w:tplc="041F0019" w:tentative="1">
      <w:start w:val="1"/>
      <w:numFmt w:val="lowerLetter"/>
      <w:lvlText w:val="%5."/>
      <w:lvlJc w:val="left"/>
      <w:pPr>
        <w:ind w:left="-2070" w:hanging="360"/>
      </w:pPr>
    </w:lvl>
    <w:lvl w:ilvl="5" w:tplc="041F001B" w:tentative="1">
      <w:start w:val="1"/>
      <w:numFmt w:val="lowerRoman"/>
      <w:lvlText w:val="%6."/>
      <w:lvlJc w:val="right"/>
      <w:pPr>
        <w:ind w:left="-1350" w:hanging="180"/>
      </w:pPr>
    </w:lvl>
    <w:lvl w:ilvl="6" w:tplc="041F000F" w:tentative="1">
      <w:start w:val="1"/>
      <w:numFmt w:val="decimal"/>
      <w:lvlText w:val="%7."/>
      <w:lvlJc w:val="left"/>
      <w:pPr>
        <w:ind w:left="-630" w:hanging="360"/>
      </w:pPr>
    </w:lvl>
    <w:lvl w:ilvl="7" w:tplc="041F0019" w:tentative="1">
      <w:start w:val="1"/>
      <w:numFmt w:val="lowerLetter"/>
      <w:lvlText w:val="%8."/>
      <w:lvlJc w:val="left"/>
      <w:pPr>
        <w:ind w:left="90" w:hanging="360"/>
      </w:pPr>
    </w:lvl>
    <w:lvl w:ilvl="8" w:tplc="041F001B" w:tentative="1">
      <w:start w:val="1"/>
      <w:numFmt w:val="lowerRoman"/>
      <w:lvlText w:val="%9."/>
      <w:lvlJc w:val="right"/>
      <w:pPr>
        <w:ind w:left="810" w:hanging="180"/>
      </w:pPr>
    </w:lvl>
  </w:abstractNum>
  <w:abstractNum w:abstractNumId="43">
    <w:nsid w:val="7C801023"/>
    <w:multiLevelType w:val="hybridMultilevel"/>
    <w:tmpl w:val="79E0EE24"/>
    <w:lvl w:ilvl="0" w:tplc="9C1204BC">
      <w:start w:val="1"/>
      <w:numFmt w:val="bullet"/>
      <w:lvlText w:val=""/>
      <w:lvlJc w:val="left"/>
      <w:pPr>
        <w:tabs>
          <w:tab w:val="num" w:pos="720"/>
        </w:tabs>
        <w:ind w:left="720" w:hanging="360"/>
      </w:pPr>
      <w:rPr>
        <w:rFonts w:ascii="Wingdings" w:hAnsi="Wingdings" w:hint="default"/>
      </w:rPr>
    </w:lvl>
    <w:lvl w:ilvl="1" w:tplc="042EC882">
      <w:start w:val="1"/>
      <w:numFmt w:val="bullet"/>
      <w:lvlText w:val=""/>
      <w:lvlJc w:val="left"/>
      <w:pPr>
        <w:tabs>
          <w:tab w:val="num" w:pos="1440"/>
        </w:tabs>
        <w:ind w:left="1440" w:hanging="360"/>
      </w:pPr>
      <w:rPr>
        <w:rFonts w:ascii="Wingdings" w:hAnsi="Wingdings" w:hint="default"/>
      </w:rPr>
    </w:lvl>
    <w:lvl w:ilvl="2" w:tplc="C1741F7C">
      <w:start w:val="1"/>
      <w:numFmt w:val="bullet"/>
      <w:lvlText w:val=""/>
      <w:lvlJc w:val="left"/>
      <w:pPr>
        <w:tabs>
          <w:tab w:val="num" w:pos="2160"/>
        </w:tabs>
        <w:ind w:left="2160" w:hanging="360"/>
      </w:pPr>
      <w:rPr>
        <w:rFonts w:ascii="Wingdings" w:hAnsi="Wingdings" w:hint="default"/>
      </w:rPr>
    </w:lvl>
    <w:lvl w:ilvl="3" w:tplc="45F65804">
      <w:start w:val="1"/>
      <w:numFmt w:val="bullet"/>
      <w:lvlText w:val=""/>
      <w:lvlJc w:val="left"/>
      <w:pPr>
        <w:tabs>
          <w:tab w:val="num" w:pos="2880"/>
        </w:tabs>
        <w:ind w:left="2880" w:hanging="360"/>
      </w:pPr>
      <w:rPr>
        <w:rFonts w:ascii="Wingdings" w:hAnsi="Wingdings" w:hint="default"/>
      </w:rPr>
    </w:lvl>
    <w:lvl w:ilvl="4" w:tplc="230E1E28">
      <w:start w:val="1"/>
      <w:numFmt w:val="bullet"/>
      <w:lvlText w:val=""/>
      <w:lvlJc w:val="left"/>
      <w:pPr>
        <w:tabs>
          <w:tab w:val="num" w:pos="3600"/>
        </w:tabs>
        <w:ind w:left="3600" w:hanging="360"/>
      </w:pPr>
      <w:rPr>
        <w:rFonts w:ascii="Wingdings" w:hAnsi="Wingdings" w:hint="default"/>
      </w:rPr>
    </w:lvl>
    <w:lvl w:ilvl="5" w:tplc="2B3E46CA">
      <w:start w:val="1"/>
      <w:numFmt w:val="bullet"/>
      <w:lvlText w:val=""/>
      <w:lvlJc w:val="left"/>
      <w:pPr>
        <w:tabs>
          <w:tab w:val="num" w:pos="4320"/>
        </w:tabs>
        <w:ind w:left="4320" w:hanging="360"/>
      </w:pPr>
      <w:rPr>
        <w:rFonts w:ascii="Wingdings" w:hAnsi="Wingdings" w:hint="default"/>
      </w:rPr>
    </w:lvl>
    <w:lvl w:ilvl="6" w:tplc="376805D2">
      <w:start w:val="1"/>
      <w:numFmt w:val="bullet"/>
      <w:lvlText w:val=""/>
      <w:lvlJc w:val="left"/>
      <w:pPr>
        <w:tabs>
          <w:tab w:val="num" w:pos="5040"/>
        </w:tabs>
        <w:ind w:left="5040" w:hanging="360"/>
      </w:pPr>
      <w:rPr>
        <w:rFonts w:ascii="Wingdings" w:hAnsi="Wingdings" w:hint="default"/>
      </w:rPr>
    </w:lvl>
    <w:lvl w:ilvl="7" w:tplc="AEEE671E">
      <w:start w:val="1"/>
      <w:numFmt w:val="bullet"/>
      <w:lvlText w:val=""/>
      <w:lvlJc w:val="left"/>
      <w:pPr>
        <w:tabs>
          <w:tab w:val="num" w:pos="5760"/>
        </w:tabs>
        <w:ind w:left="5760" w:hanging="360"/>
      </w:pPr>
      <w:rPr>
        <w:rFonts w:ascii="Wingdings" w:hAnsi="Wingdings" w:hint="default"/>
      </w:rPr>
    </w:lvl>
    <w:lvl w:ilvl="8" w:tplc="89089F54">
      <w:start w:val="1"/>
      <w:numFmt w:val="bullet"/>
      <w:lvlText w:val=""/>
      <w:lvlJc w:val="left"/>
      <w:pPr>
        <w:tabs>
          <w:tab w:val="num" w:pos="6480"/>
        </w:tabs>
        <w:ind w:left="6480" w:hanging="360"/>
      </w:pPr>
      <w:rPr>
        <w:rFonts w:ascii="Wingdings" w:hAnsi="Wingdings" w:hint="default"/>
      </w:rPr>
    </w:lvl>
  </w:abstractNum>
  <w:abstractNum w:abstractNumId="44">
    <w:nsid w:val="7C9D778B"/>
    <w:multiLevelType w:val="hybridMultilevel"/>
    <w:tmpl w:val="C82840FC"/>
    <w:lvl w:ilvl="0" w:tplc="58145524">
      <w:start w:val="1"/>
      <w:numFmt w:val="decimal"/>
      <w:lvlText w:val="%1."/>
      <w:lvlJc w:val="left"/>
      <w:pPr>
        <w:tabs>
          <w:tab w:val="num" w:pos="720"/>
        </w:tabs>
        <w:ind w:left="720" w:hanging="360"/>
      </w:pPr>
      <w:rPr>
        <w:rFonts w:cs="Times New Roman"/>
      </w:rPr>
    </w:lvl>
    <w:lvl w:ilvl="1" w:tplc="A98AACFA">
      <w:start w:val="1"/>
      <w:numFmt w:val="decimal"/>
      <w:lvlText w:val="%2."/>
      <w:lvlJc w:val="left"/>
      <w:pPr>
        <w:tabs>
          <w:tab w:val="num" w:pos="1440"/>
        </w:tabs>
        <w:ind w:left="1440" w:hanging="360"/>
      </w:pPr>
      <w:rPr>
        <w:rFonts w:cs="Times New Roman"/>
      </w:rPr>
    </w:lvl>
    <w:lvl w:ilvl="2" w:tplc="A4D40582">
      <w:start w:val="1"/>
      <w:numFmt w:val="decimal"/>
      <w:lvlText w:val="%3."/>
      <w:lvlJc w:val="left"/>
      <w:pPr>
        <w:tabs>
          <w:tab w:val="num" w:pos="2160"/>
        </w:tabs>
        <w:ind w:left="2160" w:hanging="360"/>
      </w:pPr>
      <w:rPr>
        <w:rFonts w:cs="Times New Roman"/>
      </w:rPr>
    </w:lvl>
    <w:lvl w:ilvl="3" w:tplc="BED8D584">
      <w:start w:val="1"/>
      <w:numFmt w:val="decimal"/>
      <w:lvlText w:val="%4."/>
      <w:lvlJc w:val="left"/>
      <w:pPr>
        <w:tabs>
          <w:tab w:val="num" w:pos="2880"/>
        </w:tabs>
        <w:ind w:left="2880" w:hanging="360"/>
      </w:pPr>
      <w:rPr>
        <w:rFonts w:cs="Times New Roman"/>
      </w:rPr>
    </w:lvl>
    <w:lvl w:ilvl="4" w:tplc="D9F4FFB8">
      <w:start w:val="1"/>
      <w:numFmt w:val="decimal"/>
      <w:lvlText w:val="%5."/>
      <w:lvlJc w:val="left"/>
      <w:pPr>
        <w:tabs>
          <w:tab w:val="num" w:pos="3600"/>
        </w:tabs>
        <w:ind w:left="3600" w:hanging="360"/>
      </w:pPr>
      <w:rPr>
        <w:rFonts w:cs="Times New Roman"/>
      </w:rPr>
    </w:lvl>
    <w:lvl w:ilvl="5" w:tplc="03F40496">
      <w:start w:val="1"/>
      <w:numFmt w:val="decimal"/>
      <w:lvlText w:val="%6."/>
      <w:lvlJc w:val="left"/>
      <w:pPr>
        <w:tabs>
          <w:tab w:val="num" w:pos="4320"/>
        </w:tabs>
        <w:ind w:left="4320" w:hanging="360"/>
      </w:pPr>
      <w:rPr>
        <w:rFonts w:cs="Times New Roman"/>
      </w:rPr>
    </w:lvl>
    <w:lvl w:ilvl="6" w:tplc="2850D858">
      <w:start w:val="1"/>
      <w:numFmt w:val="decimal"/>
      <w:lvlText w:val="%7."/>
      <w:lvlJc w:val="left"/>
      <w:pPr>
        <w:tabs>
          <w:tab w:val="num" w:pos="5040"/>
        </w:tabs>
        <w:ind w:left="5040" w:hanging="360"/>
      </w:pPr>
      <w:rPr>
        <w:rFonts w:cs="Times New Roman"/>
      </w:rPr>
    </w:lvl>
    <w:lvl w:ilvl="7" w:tplc="589E2510">
      <w:start w:val="1"/>
      <w:numFmt w:val="decimal"/>
      <w:lvlText w:val="%8."/>
      <w:lvlJc w:val="left"/>
      <w:pPr>
        <w:tabs>
          <w:tab w:val="num" w:pos="5760"/>
        </w:tabs>
        <w:ind w:left="5760" w:hanging="360"/>
      </w:pPr>
      <w:rPr>
        <w:rFonts w:cs="Times New Roman"/>
      </w:rPr>
    </w:lvl>
    <w:lvl w:ilvl="8" w:tplc="30908DF4">
      <w:start w:val="1"/>
      <w:numFmt w:val="decimal"/>
      <w:lvlText w:val="%9."/>
      <w:lvlJc w:val="left"/>
      <w:pPr>
        <w:tabs>
          <w:tab w:val="num" w:pos="6480"/>
        </w:tabs>
        <w:ind w:left="6480" w:hanging="360"/>
      </w:pPr>
      <w:rPr>
        <w:rFonts w:cs="Times New Roman"/>
      </w:rPr>
    </w:lvl>
  </w:abstractNum>
  <w:num w:numId="1">
    <w:abstractNumId w:val="16"/>
  </w:num>
  <w:num w:numId="2">
    <w:abstractNumId w:val="24"/>
  </w:num>
  <w:num w:numId="3">
    <w:abstractNumId w:val="37"/>
  </w:num>
  <w:num w:numId="4">
    <w:abstractNumId w:val="3"/>
  </w:num>
  <w:num w:numId="5">
    <w:abstractNumId w:val="39"/>
  </w:num>
  <w:num w:numId="6">
    <w:abstractNumId w:val="33"/>
  </w:num>
  <w:num w:numId="7">
    <w:abstractNumId w:val="14"/>
  </w:num>
  <w:num w:numId="8">
    <w:abstractNumId w:val="28"/>
  </w:num>
  <w:num w:numId="9">
    <w:abstractNumId w:val="44"/>
  </w:num>
  <w:num w:numId="10">
    <w:abstractNumId w:val="17"/>
  </w:num>
  <w:num w:numId="11">
    <w:abstractNumId w:val="15"/>
  </w:num>
  <w:num w:numId="12">
    <w:abstractNumId w:val="7"/>
  </w:num>
  <w:num w:numId="13">
    <w:abstractNumId w:val="43"/>
  </w:num>
  <w:num w:numId="14">
    <w:abstractNumId w:val="29"/>
  </w:num>
  <w:num w:numId="15">
    <w:abstractNumId w:val="32"/>
  </w:num>
  <w:num w:numId="16">
    <w:abstractNumId w:val="10"/>
  </w:num>
  <w:num w:numId="17">
    <w:abstractNumId w:val="21"/>
  </w:num>
  <w:num w:numId="18">
    <w:abstractNumId w:val="23"/>
  </w:num>
  <w:num w:numId="19">
    <w:abstractNumId w:val="18"/>
  </w:num>
  <w:num w:numId="20">
    <w:abstractNumId w:val="5"/>
  </w:num>
  <w:num w:numId="21">
    <w:abstractNumId w:val="20"/>
  </w:num>
  <w:num w:numId="22">
    <w:abstractNumId w:val="25"/>
  </w:num>
  <w:num w:numId="23">
    <w:abstractNumId w:val="12"/>
  </w:num>
  <w:num w:numId="24">
    <w:abstractNumId w:val="31"/>
  </w:num>
  <w:num w:numId="25">
    <w:abstractNumId w:val="4"/>
  </w:num>
  <w:num w:numId="26">
    <w:abstractNumId w:val="2"/>
  </w:num>
  <w:num w:numId="27">
    <w:abstractNumId w:val="11"/>
  </w:num>
  <w:num w:numId="28">
    <w:abstractNumId w:val="26"/>
  </w:num>
  <w:num w:numId="29">
    <w:abstractNumId w:val="9"/>
  </w:num>
  <w:num w:numId="30">
    <w:abstractNumId w:val="38"/>
  </w:num>
  <w:num w:numId="31">
    <w:abstractNumId w:val="8"/>
  </w:num>
  <w:num w:numId="32">
    <w:abstractNumId w:val="6"/>
  </w:num>
  <w:num w:numId="33">
    <w:abstractNumId w:val="35"/>
  </w:num>
  <w:num w:numId="34">
    <w:abstractNumId w:val="42"/>
  </w:num>
  <w:num w:numId="35">
    <w:abstractNumId w:val="0"/>
  </w:num>
  <w:num w:numId="36">
    <w:abstractNumId w:val="30"/>
  </w:num>
  <w:num w:numId="37">
    <w:abstractNumId w:val="41"/>
  </w:num>
  <w:num w:numId="38">
    <w:abstractNumId w:val="40"/>
  </w:num>
  <w:num w:numId="39">
    <w:abstractNumId w:val="13"/>
  </w:num>
  <w:num w:numId="40">
    <w:abstractNumId w:val="22"/>
  </w:num>
  <w:num w:numId="41">
    <w:abstractNumId w:val="1"/>
  </w:num>
  <w:num w:numId="42">
    <w:abstractNumId w:val="36"/>
  </w:num>
  <w:num w:numId="43">
    <w:abstractNumId w:val="27"/>
  </w:num>
  <w:num w:numId="44">
    <w:abstractNumId w:val="34"/>
  </w:num>
  <w:num w:numId="45">
    <w:abstractNumId w:val="19"/>
  </w:num>
</w:numbering>
</file>

<file path=word/recipientData.xml><?xml version="1.0" encoding="utf-8"?>
<wne:recipi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e:recipientData>
    <wne:active wne:val="1"/>
    <wne:hash wne:val="-1269806576"/>
  </wne:recipientData>
  <wne:recipientData>
    <wne:active wne:val="1"/>
    <wne:hash wne:val="336410329"/>
  </wne:recipientData>
  <wne:recipientData>
    <wne:active wne:val="1"/>
    <wne:hash wne:val="-1576467717"/>
  </wne:recipientData>
  <wne:recipientData>
    <wne:active wne:val="1"/>
    <wne:hash wne:val="427108099"/>
  </wne:recipientData>
  <wne:recipientData>
    <wne:active wne:val="1"/>
    <wne:hash wne:val="-1598107707"/>
  </wne:recipientData>
  <wne:recipientData>
    <wne:active wne:val="1"/>
    <wne:hash wne:val="-793679734"/>
  </wne:recipientData>
  <wne:recipientData>
    <wne:active wne:val="1"/>
    <wne:hash wne:val="-692298952"/>
  </wne:recipientData>
  <wne:recipientData>
    <wne:active wne:val="1"/>
    <wne:hash wne:val="104401667"/>
  </wne:recipientData>
  <wne:recipientData>
    <wne:active wne:val="1"/>
    <wne:hash wne:val="1394198784"/>
  </wne:recipientData>
  <wne:recipientData>
    <wne:active wne:val="1"/>
    <wne:hash wne:val="-474711997"/>
  </wne:recipientData>
  <wne:recipientData>
    <wne:active wne:val="1"/>
    <wne:hash wne:val="1209457636"/>
  </wne:recipientData>
  <wne:recipientData>
    <wne:active wne:val="1"/>
    <wne:hash wne:val="1502303570"/>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hash wne:val="-199292522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Jet.OLEDB.4.0;Password=&quot;&quot;;User ID=Admin;Data Source=D:\ortak_belgeler\kalkinma_ajansi\resmi_yazışmalar\YK_toplantisi\icerik.xls;Mode=Read;Extended Properties=&quot;HDR=YES;IMEX=1;&quot;;Jet OLEDB:System database=&quot;&quot;;Jet OLEDB:Registry Path=&quot;&quot;;Jet OLEDB:Database Password=&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
    <w:query w:val="SELECT * FROM `YK$` "/>
    <w:odso>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fieldMapData>
        <w:column w:val="0"/>
        <w:lid w:val="tr-TR"/>
      </w:fieldMapData>
      <w:recipientData r:id="rId1"/>
    </w:odso>
  </w:mailMerge>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6625">
      <o:colormru v:ext="edit" colors="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AEF"/>
    <w:rsid w:val="00010443"/>
    <w:rsid w:val="00011D06"/>
    <w:rsid w:val="00011FBD"/>
    <w:rsid w:val="000133A1"/>
    <w:rsid w:val="0001656D"/>
    <w:rsid w:val="00021D64"/>
    <w:rsid w:val="00022B5C"/>
    <w:rsid w:val="00023057"/>
    <w:rsid w:val="0002312F"/>
    <w:rsid w:val="000231A3"/>
    <w:rsid w:val="00036535"/>
    <w:rsid w:val="00040AC6"/>
    <w:rsid w:val="00040E77"/>
    <w:rsid w:val="00041722"/>
    <w:rsid w:val="000437E1"/>
    <w:rsid w:val="000443E7"/>
    <w:rsid w:val="00047CF9"/>
    <w:rsid w:val="000513A2"/>
    <w:rsid w:val="00054719"/>
    <w:rsid w:val="00054C6F"/>
    <w:rsid w:val="000616B7"/>
    <w:rsid w:val="00061BF8"/>
    <w:rsid w:val="00062C6C"/>
    <w:rsid w:val="000633AC"/>
    <w:rsid w:val="0006620B"/>
    <w:rsid w:val="00067CED"/>
    <w:rsid w:val="0007004F"/>
    <w:rsid w:val="000741F9"/>
    <w:rsid w:val="00084A23"/>
    <w:rsid w:val="00086011"/>
    <w:rsid w:val="000874CC"/>
    <w:rsid w:val="00090FC8"/>
    <w:rsid w:val="00093614"/>
    <w:rsid w:val="00096613"/>
    <w:rsid w:val="00097ACE"/>
    <w:rsid w:val="00097E3F"/>
    <w:rsid w:val="000A04FE"/>
    <w:rsid w:val="000A44B9"/>
    <w:rsid w:val="000B3B5A"/>
    <w:rsid w:val="000B7A43"/>
    <w:rsid w:val="000C1506"/>
    <w:rsid w:val="000C523F"/>
    <w:rsid w:val="000C7ABC"/>
    <w:rsid w:val="000D0E70"/>
    <w:rsid w:val="000D350B"/>
    <w:rsid w:val="000D4EAA"/>
    <w:rsid w:val="000D531A"/>
    <w:rsid w:val="000E1226"/>
    <w:rsid w:val="000E46E9"/>
    <w:rsid w:val="000F6828"/>
    <w:rsid w:val="00100EBE"/>
    <w:rsid w:val="00102B9F"/>
    <w:rsid w:val="00103CB0"/>
    <w:rsid w:val="00104CB8"/>
    <w:rsid w:val="00112C5A"/>
    <w:rsid w:val="00114352"/>
    <w:rsid w:val="001203CE"/>
    <w:rsid w:val="00121811"/>
    <w:rsid w:val="00127693"/>
    <w:rsid w:val="00133B98"/>
    <w:rsid w:val="00140582"/>
    <w:rsid w:val="0014074E"/>
    <w:rsid w:val="00141DE1"/>
    <w:rsid w:val="00141F30"/>
    <w:rsid w:val="00143613"/>
    <w:rsid w:val="00143666"/>
    <w:rsid w:val="0014419F"/>
    <w:rsid w:val="001462EE"/>
    <w:rsid w:val="00146BAC"/>
    <w:rsid w:val="0014774B"/>
    <w:rsid w:val="001517AA"/>
    <w:rsid w:val="0016355D"/>
    <w:rsid w:val="00165B94"/>
    <w:rsid w:val="001672EA"/>
    <w:rsid w:val="00181BA3"/>
    <w:rsid w:val="00187E70"/>
    <w:rsid w:val="00193A28"/>
    <w:rsid w:val="00194027"/>
    <w:rsid w:val="001A2B69"/>
    <w:rsid w:val="001A3CA8"/>
    <w:rsid w:val="001A4A6D"/>
    <w:rsid w:val="001A6259"/>
    <w:rsid w:val="001A6A7A"/>
    <w:rsid w:val="001B4430"/>
    <w:rsid w:val="001B5209"/>
    <w:rsid w:val="001B56BE"/>
    <w:rsid w:val="001C021F"/>
    <w:rsid w:val="001C3D3A"/>
    <w:rsid w:val="001C52E8"/>
    <w:rsid w:val="001D036E"/>
    <w:rsid w:val="001D367E"/>
    <w:rsid w:val="001D4169"/>
    <w:rsid w:val="001D4E58"/>
    <w:rsid w:val="001D515E"/>
    <w:rsid w:val="001D5B4B"/>
    <w:rsid w:val="001E249C"/>
    <w:rsid w:val="001E341F"/>
    <w:rsid w:val="001E5D90"/>
    <w:rsid w:val="001E64E8"/>
    <w:rsid w:val="001E68FF"/>
    <w:rsid w:val="001E75D3"/>
    <w:rsid w:val="001F0019"/>
    <w:rsid w:val="001F1EC0"/>
    <w:rsid w:val="001F274C"/>
    <w:rsid w:val="001F5CBF"/>
    <w:rsid w:val="00201164"/>
    <w:rsid w:val="00202EA8"/>
    <w:rsid w:val="00203317"/>
    <w:rsid w:val="0020637C"/>
    <w:rsid w:val="00206457"/>
    <w:rsid w:val="00206611"/>
    <w:rsid w:val="00212779"/>
    <w:rsid w:val="002176DA"/>
    <w:rsid w:val="00227860"/>
    <w:rsid w:val="0023014F"/>
    <w:rsid w:val="002351EF"/>
    <w:rsid w:val="00235DCA"/>
    <w:rsid w:val="00236601"/>
    <w:rsid w:val="00236A97"/>
    <w:rsid w:val="00241499"/>
    <w:rsid w:val="002421B9"/>
    <w:rsid w:val="002455CA"/>
    <w:rsid w:val="002455CF"/>
    <w:rsid w:val="00246B1A"/>
    <w:rsid w:val="00246B75"/>
    <w:rsid w:val="002479D8"/>
    <w:rsid w:val="00252FD1"/>
    <w:rsid w:val="00253E54"/>
    <w:rsid w:val="00256565"/>
    <w:rsid w:val="00261E1A"/>
    <w:rsid w:val="002627F4"/>
    <w:rsid w:val="00264F34"/>
    <w:rsid w:val="00271E63"/>
    <w:rsid w:val="00272B24"/>
    <w:rsid w:val="002736EB"/>
    <w:rsid w:val="0027704A"/>
    <w:rsid w:val="002840E7"/>
    <w:rsid w:val="00290579"/>
    <w:rsid w:val="002925F2"/>
    <w:rsid w:val="002931A6"/>
    <w:rsid w:val="00297513"/>
    <w:rsid w:val="002A2C8F"/>
    <w:rsid w:val="002A3A1A"/>
    <w:rsid w:val="002A3FB8"/>
    <w:rsid w:val="002A500A"/>
    <w:rsid w:val="002A5376"/>
    <w:rsid w:val="002A67B2"/>
    <w:rsid w:val="002A71EA"/>
    <w:rsid w:val="002B0CEA"/>
    <w:rsid w:val="002B4503"/>
    <w:rsid w:val="002B4D0C"/>
    <w:rsid w:val="002B5F16"/>
    <w:rsid w:val="002B6E2D"/>
    <w:rsid w:val="002C100F"/>
    <w:rsid w:val="002C1C6D"/>
    <w:rsid w:val="002C304F"/>
    <w:rsid w:val="002C3CCB"/>
    <w:rsid w:val="002C455D"/>
    <w:rsid w:val="002C6779"/>
    <w:rsid w:val="002C6D49"/>
    <w:rsid w:val="002C7FB9"/>
    <w:rsid w:val="002D13AF"/>
    <w:rsid w:val="002D151D"/>
    <w:rsid w:val="002D2A2F"/>
    <w:rsid w:val="002D4DE4"/>
    <w:rsid w:val="002D58F1"/>
    <w:rsid w:val="002D67DA"/>
    <w:rsid w:val="002E09DC"/>
    <w:rsid w:val="002E3030"/>
    <w:rsid w:val="002E5D4D"/>
    <w:rsid w:val="002E5D61"/>
    <w:rsid w:val="002E6E55"/>
    <w:rsid w:val="002F0F2C"/>
    <w:rsid w:val="002F2A93"/>
    <w:rsid w:val="002F7C4A"/>
    <w:rsid w:val="00304AEF"/>
    <w:rsid w:val="00307181"/>
    <w:rsid w:val="003115DC"/>
    <w:rsid w:val="00312E26"/>
    <w:rsid w:val="00314510"/>
    <w:rsid w:val="00314E34"/>
    <w:rsid w:val="00316261"/>
    <w:rsid w:val="00323BEC"/>
    <w:rsid w:val="00323D49"/>
    <w:rsid w:val="00324BC7"/>
    <w:rsid w:val="0032548C"/>
    <w:rsid w:val="0032687F"/>
    <w:rsid w:val="00333158"/>
    <w:rsid w:val="00334968"/>
    <w:rsid w:val="003422D9"/>
    <w:rsid w:val="00343ED0"/>
    <w:rsid w:val="00346444"/>
    <w:rsid w:val="0035216B"/>
    <w:rsid w:val="003534A6"/>
    <w:rsid w:val="0035419C"/>
    <w:rsid w:val="0036274D"/>
    <w:rsid w:val="00363838"/>
    <w:rsid w:val="00364B33"/>
    <w:rsid w:val="003650A2"/>
    <w:rsid w:val="00365CC8"/>
    <w:rsid w:val="00373763"/>
    <w:rsid w:val="00374C31"/>
    <w:rsid w:val="00391F3A"/>
    <w:rsid w:val="0039278E"/>
    <w:rsid w:val="00393BDA"/>
    <w:rsid w:val="0039449B"/>
    <w:rsid w:val="0039651A"/>
    <w:rsid w:val="003A0393"/>
    <w:rsid w:val="003B3C4C"/>
    <w:rsid w:val="003B7BB6"/>
    <w:rsid w:val="003C252E"/>
    <w:rsid w:val="003C2B6A"/>
    <w:rsid w:val="003C3C44"/>
    <w:rsid w:val="003C63C0"/>
    <w:rsid w:val="003C70CE"/>
    <w:rsid w:val="003D0805"/>
    <w:rsid w:val="003D1B2B"/>
    <w:rsid w:val="003D5236"/>
    <w:rsid w:val="003D7AF0"/>
    <w:rsid w:val="003E290D"/>
    <w:rsid w:val="003E44C7"/>
    <w:rsid w:val="003E5178"/>
    <w:rsid w:val="003E52A7"/>
    <w:rsid w:val="003E5528"/>
    <w:rsid w:val="003E7C7E"/>
    <w:rsid w:val="003F0C8D"/>
    <w:rsid w:val="003F43CE"/>
    <w:rsid w:val="003F46E2"/>
    <w:rsid w:val="003F4C21"/>
    <w:rsid w:val="00404BC2"/>
    <w:rsid w:val="0040673B"/>
    <w:rsid w:val="00410843"/>
    <w:rsid w:val="0041275E"/>
    <w:rsid w:val="00412FEB"/>
    <w:rsid w:val="0041357B"/>
    <w:rsid w:val="00416061"/>
    <w:rsid w:val="00416E7F"/>
    <w:rsid w:val="00420AA8"/>
    <w:rsid w:val="00421F79"/>
    <w:rsid w:val="00422078"/>
    <w:rsid w:val="00423143"/>
    <w:rsid w:val="0042388D"/>
    <w:rsid w:val="00426F20"/>
    <w:rsid w:val="0042712F"/>
    <w:rsid w:val="00436128"/>
    <w:rsid w:val="00441D77"/>
    <w:rsid w:val="00443087"/>
    <w:rsid w:val="0044325A"/>
    <w:rsid w:val="00445D4C"/>
    <w:rsid w:val="00446A56"/>
    <w:rsid w:val="00446C29"/>
    <w:rsid w:val="004549BD"/>
    <w:rsid w:val="00455097"/>
    <w:rsid w:val="00455563"/>
    <w:rsid w:val="00462FFE"/>
    <w:rsid w:val="00463B91"/>
    <w:rsid w:val="004651C6"/>
    <w:rsid w:val="00470DAA"/>
    <w:rsid w:val="00474AC9"/>
    <w:rsid w:val="00474B1B"/>
    <w:rsid w:val="0047661C"/>
    <w:rsid w:val="00477623"/>
    <w:rsid w:val="004776D3"/>
    <w:rsid w:val="0048334D"/>
    <w:rsid w:val="004836A4"/>
    <w:rsid w:val="00483A8B"/>
    <w:rsid w:val="0048504A"/>
    <w:rsid w:val="00485733"/>
    <w:rsid w:val="0048599D"/>
    <w:rsid w:val="00492D2C"/>
    <w:rsid w:val="0049782E"/>
    <w:rsid w:val="004A18E4"/>
    <w:rsid w:val="004A431B"/>
    <w:rsid w:val="004A7484"/>
    <w:rsid w:val="004B7598"/>
    <w:rsid w:val="004C0066"/>
    <w:rsid w:val="004C6465"/>
    <w:rsid w:val="004C7B04"/>
    <w:rsid w:val="004D1280"/>
    <w:rsid w:val="004D16A4"/>
    <w:rsid w:val="004D1A06"/>
    <w:rsid w:val="004D1E2D"/>
    <w:rsid w:val="004D2F13"/>
    <w:rsid w:val="004D41A8"/>
    <w:rsid w:val="004D57C7"/>
    <w:rsid w:val="004D67A1"/>
    <w:rsid w:val="004D7EB6"/>
    <w:rsid w:val="004E0121"/>
    <w:rsid w:val="004E2311"/>
    <w:rsid w:val="004E4D4E"/>
    <w:rsid w:val="004E5C63"/>
    <w:rsid w:val="004E7A67"/>
    <w:rsid w:val="004F1B6F"/>
    <w:rsid w:val="004F61F0"/>
    <w:rsid w:val="004F7EE7"/>
    <w:rsid w:val="00500511"/>
    <w:rsid w:val="005015D4"/>
    <w:rsid w:val="00503592"/>
    <w:rsid w:val="005072AF"/>
    <w:rsid w:val="00507868"/>
    <w:rsid w:val="005100C7"/>
    <w:rsid w:val="00510388"/>
    <w:rsid w:val="005119B6"/>
    <w:rsid w:val="00512E7C"/>
    <w:rsid w:val="00514080"/>
    <w:rsid w:val="00515BBB"/>
    <w:rsid w:val="005178A1"/>
    <w:rsid w:val="005216A0"/>
    <w:rsid w:val="0052278A"/>
    <w:rsid w:val="005259CF"/>
    <w:rsid w:val="00530DA8"/>
    <w:rsid w:val="0053482F"/>
    <w:rsid w:val="00537723"/>
    <w:rsid w:val="005414A0"/>
    <w:rsid w:val="0054268D"/>
    <w:rsid w:val="00544EDA"/>
    <w:rsid w:val="0054505C"/>
    <w:rsid w:val="00546058"/>
    <w:rsid w:val="00546953"/>
    <w:rsid w:val="00547682"/>
    <w:rsid w:val="005520EF"/>
    <w:rsid w:val="005567CD"/>
    <w:rsid w:val="00561F8C"/>
    <w:rsid w:val="00570333"/>
    <w:rsid w:val="00575CE2"/>
    <w:rsid w:val="00575D8E"/>
    <w:rsid w:val="00577B68"/>
    <w:rsid w:val="005815C7"/>
    <w:rsid w:val="00583119"/>
    <w:rsid w:val="00587EF5"/>
    <w:rsid w:val="005A248A"/>
    <w:rsid w:val="005B449D"/>
    <w:rsid w:val="005B57C8"/>
    <w:rsid w:val="005B5F04"/>
    <w:rsid w:val="005B6134"/>
    <w:rsid w:val="005C194D"/>
    <w:rsid w:val="005C4B97"/>
    <w:rsid w:val="005C68A2"/>
    <w:rsid w:val="005C771C"/>
    <w:rsid w:val="005D02FD"/>
    <w:rsid w:val="005D1892"/>
    <w:rsid w:val="005D2244"/>
    <w:rsid w:val="005D24DD"/>
    <w:rsid w:val="005D71EB"/>
    <w:rsid w:val="005E592E"/>
    <w:rsid w:val="005E7CA1"/>
    <w:rsid w:val="005F117F"/>
    <w:rsid w:val="005F678F"/>
    <w:rsid w:val="005F7819"/>
    <w:rsid w:val="006072EF"/>
    <w:rsid w:val="00613786"/>
    <w:rsid w:val="00615064"/>
    <w:rsid w:val="0062056B"/>
    <w:rsid w:val="006212CF"/>
    <w:rsid w:val="00623108"/>
    <w:rsid w:val="00631BF3"/>
    <w:rsid w:val="00637B47"/>
    <w:rsid w:val="00643862"/>
    <w:rsid w:val="00645A4A"/>
    <w:rsid w:val="0064610A"/>
    <w:rsid w:val="00646CCA"/>
    <w:rsid w:val="0065160E"/>
    <w:rsid w:val="00651A8E"/>
    <w:rsid w:val="0066001C"/>
    <w:rsid w:val="0066043C"/>
    <w:rsid w:val="006611E8"/>
    <w:rsid w:val="00661555"/>
    <w:rsid w:val="00662F4E"/>
    <w:rsid w:val="006640DA"/>
    <w:rsid w:val="006667E1"/>
    <w:rsid w:val="00670C2E"/>
    <w:rsid w:val="006742D7"/>
    <w:rsid w:val="00677944"/>
    <w:rsid w:val="00680047"/>
    <w:rsid w:val="00681759"/>
    <w:rsid w:val="00681E06"/>
    <w:rsid w:val="0068266E"/>
    <w:rsid w:val="00682E04"/>
    <w:rsid w:val="006A5B88"/>
    <w:rsid w:val="006B09E8"/>
    <w:rsid w:val="006C1D87"/>
    <w:rsid w:val="006C2960"/>
    <w:rsid w:val="006C519D"/>
    <w:rsid w:val="006C6785"/>
    <w:rsid w:val="006C6D14"/>
    <w:rsid w:val="006C6F89"/>
    <w:rsid w:val="006C6F99"/>
    <w:rsid w:val="006D14C9"/>
    <w:rsid w:val="006D1E2F"/>
    <w:rsid w:val="006D2225"/>
    <w:rsid w:val="006D41F9"/>
    <w:rsid w:val="006D4A43"/>
    <w:rsid w:val="006D5F7D"/>
    <w:rsid w:val="006E2C10"/>
    <w:rsid w:val="006E5F27"/>
    <w:rsid w:val="006E66D5"/>
    <w:rsid w:val="006F2489"/>
    <w:rsid w:val="006F33FA"/>
    <w:rsid w:val="006F5AB1"/>
    <w:rsid w:val="00702DF7"/>
    <w:rsid w:val="0071138D"/>
    <w:rsid w:val="00714E95"/>
    <w:rsid w:val="00714EC3"/>
    <w:rsid w:val="00721029"/>
    <w:rsid w:val="00721586"/>
    <w:rsid w:val="0072203C"/>
    <w:rsid w:val="00731854"/>
    <w:rsid w:val="00731E3C"/>
    <w:rsid w:val="00732CA4"/>
    <w:rsid w:val="007334C3"/>
    <w:rsid w:val="007414DD"/>
    <w:rsid w:val="00742835"/>
    <w:rsid w:val="0074315C"/>
    <w:rsid w:val="007452E1"/>
    <w:rsid w:val="007455C4"/>
    <w:rsid w:val="00747F7C"/>
    <w:rsid w:val="00753362"/>
    <w:rsid w:val="0075466A"/>
    <w:rsid w:val="0075785B"/>
    <w:rsid w:val="007607E6"/>
    <w:rsid w:val="007637D7"/>
    <w:rsid w:val="00763D03"/>
    <w:rsid w:val="00764BFD"/>
    <w:rsid w:val="00764F2B"/>
    <w:rsid w:val="00766C5D"/>
    <w:rsid w:val="00774095"/>
    <w:rsid w:val="0078055C"/>
    <w:rsid w:val="00783B5D"/>
    <w:rsid w:val="00786328"/>
    <w:rsid w:val="0078682F"/>
    <w:rsid w:val="00793D1D"/>
    <w:rsid w:val="0079424B"/>
    <w:rsid w:val="007A41A8"/>
    <w:rsid w:val="007A6742"/>
    <w:rsid w:val="007A69F0"/>
    <w:rsid w:val="007B530A"/>
    <w:rsid w:val="007B68B6"/>
    <w:rsid w:val="007B712D"/>
    <w:rsid w:val="007B72E8"/>
    <w:rsid w:val="007C7F0C"/>
    <w:rsid w:val="007D1A28"/>
    <w:rsid w:val="007D50F0"/>
    <w:rsid w:val="007D5588"/>
    <w:rsid w:val="007D724C"/>
    <w:rsid w:val="007E0BDD"/>
    <w:rsid w:val="007E1830"/>
    <w:rsid w:val="007E4985"/>
    <w:rsid w:val="007E7F83"/>
    <w:rsid w:val="007F0B1F"/>
    <w:rsid w:val="007F3DFE"/>
    <w:rsid w:val="007F739C"/>
    <w:rsid w:val="0080060F"/>
    <w:rsid w:val="00802B65"/>
    <w:rsid w:val="00802C18"/>
    <w:rsid w:val="00803BD0"/>
    <w:rsid w:val="00805EE9"/>
    <w:rsid w:val="00807E85"/>
    <w:rsid w:val="00815339"/>
    <w:rsid w:val="00815AA5"/>
    <w:rsid w:val="008168DF"/>
    <w:rsid w:val="0082021B"/>
    <w:rsid w:val="008258E8"/>
    <w:rsid w:val="00840BE6"/>
    <w:rsid w:val="008509DB"/>
    <w:rsid w:val="00850A26"/>
    <w:rsid w:val="00850EB7"/>
    <w:rsid w:val="00854E72"/>
    <w:rsid w:val="00866C25"/>
    <w:rsid w:val="00873B23"/>
    <w:rsid w:val="00880EA3"/>
    <w:rsid w:val="00885FDB"/>
    <w:rsid w:val="0088694F"/>
    <w:rsid w:val="00890CE7"/>
    <w:rsid w:val="00891E13"/>
    <w:rsid w:val="0089515A"/>
    <w:rsid w:val="00895ACA"/>
    <w:rsid w:val="008A1017"/>
    <w:rsid w:val="008A2B3D"/>
    <w:rsid w:val="008B3D8D"/>
    <w:rsid w:val="008B4173"/>
    <w:rsid w:val="008B4372"/>
    <w:rsid w:val="008B5B54"/>
    <w:rsid w:val="008B7863"/>
    <w:rsid w:val="008C3421"/>
    <w:rsid w:val="008C352F"/>
    <w:rsid w:val="008C5FEE"/>
    <w:rsid w:val="008C6D0F"/>
    <w:rsid w:val="008D0B65"/>
    <w:rsid w:val="008D3AE0"/>
    <w:rsid w:val="008D570F"/>
    <w:rsid w:val="008D5AA6"/>
    <w:rsid w:val="008E0A9F"/>
    <w:rsid w:val="008E1870"/>
    <w:rsid w:val="008E494E"/>
    <w:rsid w:val="008E551C"/>
    <w:rsid w:val="008F63B8"/>
    <w:rsid w:val="008F7F96"/>
    <w:rsid w:val="0090033C"/>
    <w:rsid w:val="00900C8C"/>
    <w:rsid w:val="00902802"/>
    <w:rsid w:val="0090376B"/>
    <w:rsid w:val="00910396"/>
    <w:rsid w:val="00910712"/>
    <w:rsid w:val="0091186B"/>
    <w:rsid w:val="00911B31"/>
    <w:rsid w:val="00915014"/>
    <w:rsid w:val="0091710A"/>
    <w:rsid w:val="009172A9"/>
    <w:rsid w:val="00917707"/>
    <w:rsid w:val="00917CFC"/>
    <w:rsid w:val="009276D2"/>
    <w:rsid w:val="00932A8A"/>
    <w:rsid w:val="00943F05"/>
    <w:rsid w:val="0094492A"/>
    <w:rsid w:val="00947DAD"/>
    <w:rsid w:val="009517E6"/>
    <w:rsid w:val="00953CD3"/>
    <w:rsid w:val="00955ED3"/>
    <w:rsid w:val="0095796B"/>
    <w:rsid w:val="00960760"/>
    <w:rsid w:val="00961663"/>
    <w:rsid w:val="00961A6C"/>
    <w:rsid w:val="00962C71"/>
    <w:rsid w:val="009641D3"/>
    <w:rsid w:val="00971757"/>
    <w:rsid w:val="00972438"/>
    <w:rsid w:val="009727D6"/>
    <w:rsid w:val="00972969"/>
    <w:rsid w:val="00973417"/>
    <w:rsid w:val="0097360F"/>
    <w:rsid w:val="00976F88"/>
    <w:rsid w:val="009909CF"/>
    <w:rsid w:val="00992702"/>
    <w:rsid w:val="0099348C"/>
    <w:rsid w:val="009938C6"/>
    <w:rsid w:val="009954B3"/>
    <w:rsid w:val="0099640C"/>
    <w:rsid w:val="009A09E9"/>
    <w:rsid w:val="009A3AAB"/>
    <w:rsid w:val="009A6EC6"/>
    <w:rsid w:val="009A7078"/>
    <w:rsid w:val="009B238F"/>
    <w:rsid w:val="009B2551"/>
    <w:rsid w:val="009B4CCB"/>
    <w:rsid w:val="009B5F8E"/>
    <w:rsid w:val="009B7F3C"/>
    <w:rsid w:val="009C4B2C"/>
    <w:rsid w:val="009D1715"/>
    <w:rsid w:val="009D1823"/>
    <w:rsid w:val="009D1AF6"/>
    <w:rsid w:val="009D3921"/>
    <w:rsid w:val="009D76F2"/>
    <w:rsid w:val="009E1B44"/>
    <w:rsid w:val="009E1EE6"/>
    <w:rsid w:val="009E3DC2"/>
    <w:rsid w:val="009E4449"/>
    <w:rsid w:val="009E6BC7"/>
    <w:rsid w:val="009F35F4"/>
    <w:rsid w:val="009F3F33"/>
    <w:rsid w:val="009F4426"/>
    <w:rsid w:val="009F7280"/>
    <w:rsid w:val="009F767B"/>
    <w:rsid w:val="00A0079E"/>
    <w:rsid w:val="00A03B39"/>
    <w:rsid w:val="00A0591A"/>
    <w:rsid w:val="00A10944"/>
    <w:rsid w:val="00A10CFF"/>
    <w:rsid w:val="00A1371B"/>
    <w:rsid w:val="00A172B0"/>
    <w:rsid w:val="00A207C6"/>
    <w:rsid w:val="00A22229"/>
    <w:rsid w:val="00A22F12"/>
    <w:rsid w:val="00A26228"/>
    <w:rsid w:val="00A2742C"/>
    <w:rsid w:val="00A346EC"/>
    <w:rsid w:val="00A41C93"/>
    <w:rsid w:val="00A43278"/>
    <w:rsid w:val="00A54D7A"/>
    <w:rsid w:val="00A569AF"/>
    <w:rsid w:val="00A60351"/>
    <w:rsid w:val="00A60507"/>
    <w:rsid w:val="00A61197"/>
    <w:rsid w:val="00A6452B"/>
    <w:rsid w:val="00A67E96"/>
    <w:rsid w:val="00A74013"/>
    <w:rsid w:val="00A74C13"/>
    <w:rsid w:val="00A75A40"/>
    <w:rsid w:val="00A86095"/>
    <w:rsid w:val="00A961A3"/>
    <w:rsid w:val="00A968B2"/>
    <w:rsid w:val="00AA1530"/>
    <w:rsid w:val="00AA17B6"/>
    <w:rsid w:val="00AA27B1"/>
    <w:rsid w:val="00AA2C9E"/>
    <w:rsid w:val="00AB228B"/>
    <w:rsid w:val="00AB31D3"/>
    <w:rsid w:val="00AB37BA"/>
    <w:rsid w:val="00AB7567"/>
    <w:rsid w:val="00AB794A"/>
    <w:rsid w:val="00AC1091"/>
    <w:rsid w:val="00AC2040"/>
    <w:rsid w:val="00AC31EE"/>
    <w:rsid w:val="00AD0ACC"/>
    <w:rsid w:val="00AD1B43"/>
    <w:rsid w:val="00AD38C4"/>
    <w:rsid w:val="00AD4D72"/>
    <w:rsid w:val="00AD4D91"/>
    <w:rsid w:val="00AE0383"/>
    <w:rsid w:val="00AE1749"/>
    <w:rsid w:val="00AE1F9A"/>
    <w:rsid w:val="00AE2261"/>
    <w:rsid w:val="00AE6BED"/>
    <w:rsid w:val="00AF07C4"/>
    <w:rsid w:val="00AF3BDC"/>
    <w:rsid w:val="00AF5917"/>
    <w:rsid w:val="00AF7EBF"/>
    <w:rsid w:val="00B0378A"/>
    <w:rsid w:val="00B04863"/>
    <w:rsid w:val="00B04930"/>
    <w:rsid w:val="00B11AE7"/>
    <w:rsid w:val="00B12408"/>
    <w:rsid w:val="00B2174D"/>
    <w:rsid w:val="00B2194E"/>
    <w:rsid w:val="00B25D45"/>
    <w:rsid w:val="00B25F14"/>
    <w:rsid w:val="00B26A38"/>
    <w:rsid w:val="00B32089"/>
    <w:rsid w:val="00B32511"/>
    <w:rsid w:val="00B33B74"/>
    <w:rsid w:val="00B35557"/>
    <w:rsid w:val="00B35C76"/>
    <w:rsid w:val="00B36006"/>
    <w:rsid w:val="00B47165"/>
    <w:rsid w:val="00B515A8"/>
    <w:rsid w:val="00B550AF"/>
    <w:rsid w:val="00B55151"/>
    <w:rsid w:val="00B57708"/>
    <w:rsid w:val="00B60303"/>
    <w:rsid w:val="00B61273"/>
    <w:rsid w:val="00B61BD1"/>
    <w:rsid w:val="00B62C69"/>
    <w:rsid w:val="00B674DA"/>
    <w:rsid w:val="00B7186E"/>
    <w:rsid w:val="00B72EC0"/>
    <w:rsid w:val="00B77373"/>
    <w:rsid w:val="00B861F2"/>
    <w:rsid w:val="00B86F0F"/>
    <w:rsid w:val="00B875B3"/>
    <w:rsid w:val="00B90327"/>
    <w:rsid w:val="00B93220"/>
    <w:rsid w:val="00B9516A"/>
    <w:rsid w:val="00BA1CAA"/>
    <w:rsid w:val="00BA4526"/>
    <w:rsid w:val="00BA6A2F"/>
    <w:rsid w:val="00BA6C19"/>
    <w:rsid w:val="00BA7CED"/>
    <w:rsid w:val="00BB25A1"/>
    <w:rsid w:val="00BB4D15"/>
    <w:rsid w:val="00BB5247"/>
    <w:rsid w:val="00BC1E80"/>
    <w:rsid w:val="00BC3087"/>
    <w:rsid w:val="00BC3D5D"/>
    <w:rsid w:val="00BC44FF"/>
    <w:rsid w:val="00BD269B"/>
    <w:rsid w:val="00BD271C"/>
    <w:rsid w:val="00BD368D"/>
    <w:rsid w:val="00BD5339"/>
    <w:rsid w:val="00BE6DDA"/>
    <w:rsid w:val="00BE725A"/>
    <w:rsid w:val="00BF36FC"/>
    <w:rsid w:val="00BF5006"/>
    <w:rsid w:val="00C0078C"/>
    <w:rsid w:val="00C10866"/>
    <w:rsid w:val="00C10CBC"/>
    <w:rsid w:val="00C12EEC"/>
    <w:rsid w:val="00C1711F"/>
    <w:rsid w:val="00C2161A"/>
    <w:rsid w:val="00C23C2E"/>
    <w:rsid w:val="00C276DF"/>
    <w:rsid w:val="00C31F2C"/>
    <w:rsid w:val="00C32396"/>
    <w:rsid w:val="00C33ACC"/>
    <w:rsid w:val="00C3558B"/>
    <w:rsid w:val="00C36500"/>
    <w:rsid w:val="00C40AAC"/>
    <w:rsid w:val="00C41D2E"/>
    <w:rsid w:val="00C438D0"/>
    <w:rsid w:val="00C44F41"/>
    <w:rsid w:val="00C47D32"/>
    <w:rsid w:val="00C514EE"/>
    <w:rsid w:val="00C54CDE"/>
    <w:rsid w:val="00C63442"/>
    <w:rsid w:val="00C63542"/>
    <w:rsid w:val="00C71DED"/>
    <w:rsid w:val="00C80BD7"/>
    <w:rsid w:val="00C80E76"/>
    <w:rsid w:val="00C80FA1"/>
    <w:rsid w:val="00C81EB9"/>
    <w:rsid w:val="00C8239C"/>
    <w:rsid w:val="00C8267D"/>
    <w:rsid w:val="00C90A95"/>
    <w:rsid w:val="00C93B5B"/>
    <w:rsid w:val="00CA2EC5"/>
    <w:rsid w:val="00CA5309"/>
    <w:rsid w:val="00CB07D9"/>
    <w:rsid w:val="00CB2355"/>
    <w:rsid w:val="00CB317F"/>
    <w:rsid w:val="00CB5B1A"/>
    <w:rsid w:val="00CC52D2"/>
    <w:rsid w:val="00CC5BFA"/>
    <w:rsid w:val="00CC71CF"/>
    <w:rsid w:val="00CD070C"/>
    <w:rsid w:val="00CD12A2"/>
    <w:rsid w:val="00CD32DD"/>
    <w:rsid w:val="00CD4D19"/>
    <w:rsid w:val="00CD596E"/>
    <w:rsid w:val="00CE0631"/>
    <w:rsid w:val="00CE40F7"/>
    <w:rsid w:val="00CE64C8"/>
    <w:rsid w:val="00CE65DC"/>
    <w:rsid w:val="00CE767C"/>
    <w:rsid w:val="00CF1BA5"/>
    <w:rsid w:val="00CF1D5F"/>
    <w:rsid w:val="00CF380A"/>
    <w:rsid w:val="00D0120C"/>
    <w:rsid w:val="00D036F2"/>
    <w:rsid w:val="00D060DE"/>
    <w:rsid w:val="00D144F2"/>
    <w:rsid w:val="00D21EDC"/>
    <w:rsid w:val="00D230F9"/>
    <w:rsid w:val="00D24950"/>
    <w:rsid w:val="00D25D91"/>
    <w:rsid w:val="00D265F5"/>
    <w:rsid w:val="00D27FD3"/>
    <w:rsid w:val="00D303FB"/>
    <w:rsid w:val="00D329CD"/>
    <w:rsid w:val="00D42188"/>
    <w:rsid w:val="00D45BF3"/>
    <w:rsid w:val="00D51F27"/>
    <w:rsid w:val="00D57323"/>
    <w:rsid w:val="00D644FA"/>
    <w:rsid w:val="00D734E5"/>
    <w:rsid w:val="00D73D6D"/>
    <w:rsid w:val="00D821B1"/>
    <w:rsid w:val="00D900A9"/>
    <w:rsid w:val="00D9183A"/>
    <w:rsid w:val="00D9267C"/>
    <w:rsid w:val="00D977FC"/>
    <w:rsid w:val="00DA3B1E"/>
    <w:rsid w:val="00DC0C14"/>
    <w:rsid w:val="00DC5DFF"/>
    <w:rsid w:val="00DC7EED"/>
    <w:rsid w:val="00DD3494"/>
    <w:rsid w:val="00DE25CF"/>
    <w:rsid w:val="00DE5C53"/>
    <w:rsid w:val="00DE60A4"/>
    <w:rsid w:val="00DF2D44"/>
    <w:rsid w:val="00DF3989"/>
    <w:rsid w:val="00DF6870"/>
    <w:rsid w:val="00E02FEA"/>
    <w:rsid w:val="00E0587F"/>
    <w:rsid w:val="00E1033C"/>
    <w:rsid w:val="00E137B6"/>
    <w:rsid w:val="00E15F6B"/>
    <w:rsid w:val="00E176C9"/>
    <w:rsid w:val="00E20E0D"/>
    <w:rsid w:val="00E26978"/>
    <w:rsid w:val="00E32388"/>
    <w:rsid w:val="00E32D6F"/>
    <w:rsid w:val="00E47266"/>
    <w:rsid w:val="00E47322"/>
    <w:rsid w:val="00E47880"/>
    <w:rsid w:val="00E57143"/>
    <w:rsid w:val="00E600E0"/>
    <w:rsid w:val="00E6084A"/>
    <w:rsid w:val="00E6097D"/>
    <w:rsid w:val="00E6596D"/>
    <w:rsid w:val="00E76E9D"/>
    <w:rsid w:val="00E77C35"/>
    <w:rsid w:val="00E80803"/>
    <w:rsid w:val="00E81B12"/>
    <w:rsid w:val="00E86D81"/>
    <w:rsid w:val="00E93459"/>
    <w:rsid w:val="00E936C1"/>
    <w:rsid w:val="00E93E81"/>
    <w:rsid w:val="00EA3AD3"/>
    <w:rsid w:val="00EA6573"/>
    <w:rsid w:val="00EB60E1"/>
    <w:rsid w:val="00EB7B3C"/>
    <w:rsid w:val="00EC0E18"/>
    <w:rsid w:val="00EC4EA8"/>
    <w:rsid w:val="00EC5554"/>
    <w:rsid w:val="00EC6037"/>
    <w:rsid w:val="00ED1367"/>
    <w:rsid w:val="00ED3F15"/>
    <w:rsid w:val="00ED52E2"/>
    <w:rsid w:val="00ED5FE2"/>
    <w:rsid w:val="00ED75A2"/>
    <w:rsid w:val="00ED7AF8"/>
    <w:rsid w:val="00EE1514"/>
    <w:rsid w:val="00EE561C"/>
    <w:rsid w:val="00F00D5B"/>
    <w:rsid w:val="00F01B8E"/>
    <w:rsid w:val="00F06CCA"/>
    <w:rsid w:val="00F131B8"/>
    <w:rsid w:val="00F164BB"/>
    <w:rsid w:val="00F1772B"/>
    <w:rsid w:val="00F21CFC"/>
    <w:rsid w:val="00F22BDD"/>
    <w:rsid w:val="00F23229"/>
    <w:rsid w:val="00F27032"/>
    <w:rsid w:val="00F33438"/>
    <w:rsid w:val="00F33A05"/>
    <w:rsid w:val="00F34935"/>
    <w:rsid w:val="00F34DB0"/>
    <w:rsid w:val="00F353FE"/>
    <w:rsid w:val="00F37220"/>
    <w:rsid w:val="00F4229D"/>
    <w:rsid w:val="00F45D49"/>
    <w:rsid w:val="00F463A2"/>
    <w:rsid w:val="00F510F3"/>
    <w:rsid w:val="00F56B9C"/>
    <w:rsid w:val="00F577EC"/>
    <w:rsid w:val="00F632D9"/>
    <w:rsid w:val="00F6499C"/>
    <w:rsid w:val="00F65BE6"/>
    <w:rsid w:val="00F65C4E"/>
    <w:rsid w:val="00F67390"/>
    <w:rsid w:val="00F70CB7"/>
    <w:rsid w:val="00F726C2"/>
    <w:rsid w:val="00F74579"/>
    <w:rsid w:val="00F801A7"/>
    <w:rsid w:val="00F82B4C"/>
    <w:rsid w:val="00F82EA4"/>
    <w:rsid w:val="00F84CC8"/>
    <w:rsid w:val="00F873A4"/>
    <w:rsid w:val="00F914DE"/>
    <w:rsid w:val="00F946BE"/>
    <w:rsid w:val="00FA0052"/>
    <w:rsid w:val="00FA2B59"/>
    <w:rsid w:val="00FA4CF5"/>
    <w:rsid w:val="00FB2452"/>
    <w:rsid w:val="00FB2665"/>
    <w:rsid w:val="00FB3930"/>
    <w:rsid w:val="00FB4884"/>
    <w:rsid w:val="00FB7426"/>
    <w:rsid w:val="00FC266A"/>
    <w:rsid w:val="00FC36E7"/>
    <w:rsid w:val="00FC4ACE"/>
    <w:rsid w:val="00FC4FDE"/>
    <w:rsid w:val="00FD0BF2"/>
    <w:rsid w:val="00FD3D0C"/>
    <w:rsid w:val="00FD752C"/>
    <w:rsid w:val="00FE23BA"/>
    <w:rsid w:val="00FF56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red"/>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28"/>
    <w:pPr>
      <w:spacing w:after="200" w:line="276" w:lineRule="auto"/>
    </w:pPr>
    <w:rPr>
      <w:sz w:val="22"/>
      <w:szCs w:val="22"/>
    </w:rPr>
  </w:style>
  <w:style w:type="paragraph" w:styleId="Balk1">
    <w:name w:val="heading 1"/>
    <w:basedOn w:val="Normal"/>
    <w:link w:val="Balk1Char"/>
    <w:qFormat/>
    <w:rsid w:val="00304AEF"/>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link w:val="Balk2Char"/>
    <w:qFormat/>
    <w:rsid w:val="00304AEF"/>
    <w:pPr>
      <w:spacing w:before="100" w:beforeAutospacing="1" w:after="100" w:afterAutospacing="1" w:line="240" w:lineRule="auto"/>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304AEF"/>
    <w:rPr>
      <w:rFonts w:ascii="Times New Roman" w:hAnsi="Times New Roman" w:cs="Times New Roman"/>
      <w:b/>
      <w:bCs/>
      <w:kern w:val="36"/>
      <w:sz w:val="48"/>
      <w:szCs w:val="48"/>
    </w:rPr>
  </w:style>
  <w:style w:type="character" w:customStyle="1" w:styleId="Balk2Char">
    <w:name w:val="Başlık 2 Char"/>
    <w:basedOn w:val="VarsaylanParagrafYazTipi"/>
    <w:link w:val="Balk2"/>
    <w:locked/>
    <w:rsid w:val="00304AEF"/>
    <w:rPr>
      <w:rFonts w:ascii="Times New Roman" w:hAnsi="Times New Roman" w:cs="Times New Roman"/>
      <w:b/>
      <w:bCs/>
      <w:sz w:val="36"/>
      <w:szCs w:val="36"/>
    </w:rPr>
  </w:style>
  <w:style w:type="paragraph" w:styleId="NormalWeb">
    <w:name w:val="Normal (Web)"/>
    <w:basedOn w:val="Normal"/>
    <w:semiHidden/>
    <w:rsid w:val="00304AEF"/>
    <w:pPr>
      <w:spacing w:before="100" w:beforeAutospacing="1" w:after="100" w:afterAutospacing="1" w:line="240" w:lineRule="auto"/>
    </w:pPr>
    <w:rPr>
      <w:rFonts w:ascii="Times New Roman" w:hAnsi="Times New Roman"/>
      <w:sz w:val="24"/>
      <w:szCs w:val="24"/>
    </w:rPr>
  </w:style>
  <w:style w:type="paragraph" w:customStyle="1" w:styleId="ListeParagraf1">
    <w:name w:val="Liste Paragraf1"/>
    <w:basedOn w:val="Normal"/>
    <w:rsid w:val="001C52E8"/>
    <w:pPr>
      <w:ind w:left="720"/>
    </w:pPr>
  </w:style>
  <w:style w:type="paragraph" w:styleId="stbilgi">
    <w:name w:val="header"/>
    <w:basedOn w:val="Normal"/>
    <w:link w:val="stbilgiChar"/>
    <w:semiHidden/>
    <w:rsid w:val="00D25D91"/>
    <w:pPr>
      <w:tabs>
        <w:tab w:val="center" w:pos="4536"/>
        <w:tab w:val="right" w:pos="9072"/>
      </w:tabs>
      <w:spacing w:after="0" w:line="240" w:lineRule="auto"/>
    </w:pPr>
  </w:style>
  <w:style w:type="character" w:customStyle="1" w:styleId="stbilgiChar">
    <w:name w:val="Üstbilgi Char"/>
    <w:basedOn w:val="VarsaylanParagrafYazTipi"/>
    <w:link w:val="stbilgi"/>
    <w:semiHidden/>
    <w:locked/>
    <w:rsid w:val="00D25D91"/>
    <w:rPr>
      <w:rFonts w:cs="Times New Roman"/>
    </w:rPr>
  </w:style>
  <w:style w:type="paragraph" w:styleId="Altbilgi">
    <w:name w:val="footer"/>
    <w:basedOn w:val="Normal"/>
    <w:link w:val="AltbilgiChar"/>
    <w:uiPriority w:val="99"/>
    <w:rsid w:val="00D25D91"/>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D25D91"/>
    <w:rPr>
      <w:rFonts w:cs="Times New Roman"/>
    </w:rPr>
  </w:style>
  <w:style w:type="paragraph" w:styleId="GvdeMetni">
    <w:name w:val="Body Text"/>
    <w:basedOn w:val="Normal"/>
    <w:link w:val="GvdeMetniChar"/>
    <w:semiHidden/>
    <w:rsid w:val="00B25F14"/>
    <w:pPr>
      <w:autoSpaceDE w:val="0"/>
      <w:autoSpaceDN w:val="0"/>
      <w:adjustRightInd w:val="0"/>
      <w:spacing w:after="0" w:line="240" w:lineRule="auto"/>
      <w:jc w:val="both"/>
    </w:pPr>
    <w:rPr>
      <w:rFonts w:ascii="Times New Roman" w:hAnsi="Times New Roman"/>
      <w:sz w:val="24"/>
      <w:szCs w:val="24"/>
      <w:lang w:val="en-US" w:eastAsia="en-US"/>
    </w:rPr>
  </w:style>
  <w:style w:type="character" w:customStyle="1" w:styleId="GvdeMetniChar">
    <w:name w:val="Gövde Metni Char"/>
    <w:basedOn w:val="VarsaylanParagrafYazTipi"/>
    <w:link w:val="GvdeMetni"/>
    <w:semiHidden/>
    <w:locked/>
    <w:rsid w:val="00B25F14"/>
    <w:rPr>
      <w:rFonts w:ascii="Times New Roman" w:hAnsi="Times New Roman" w:cs="Times New Roman"/>
      <w:sz w:val="24"/>
      <w:szCs w:val="24"/>
      <w:lang w:val="en-US" w:eastAsia="en-US"/>
    </w:rPr>
  </w:style>
  <w:style w:type="table" w:styleId="TabloKlavuzu">
    <w:name w:val="Table Grid"/>
    <w:basedOn w:val="NormalTablo"/>
    <w:locked/>
    <w:rsid w:val="00E32D6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kMetni">
    <w:name w:val="Block Text"/>
    <w:basedOn w:val="Normal"/>
    <w:rsid w:val="00474AC9"/>
    <w:pPr>
      <w:spacing w:after="0" w:line="240" w:lineRule="auto"/>
      <w:ind w:left="1416" w:right="-1278"/>
    </w:pPr>
    <w:rPr>
      <w:rFonts w:ascii="Times New Roman" w:hAnsi="Times New Roman"/>
      <w:sz w:val="24"/>
      <w:szCs w:val="20"/>
    </w:rPr>
  </w:style>
  <w:style w:type="paragraph" w:customStyle="1" w:styleId="AralkYok1">
    <w:name w:val="Aralık Yok1"/>
    <w:rsid w:val="0035216B"/>
    <w:rPr>
      <w:sz w:val="22"/>
      <w:szCs w:val="22"/>
      <w:lang w:eastAsia="en-US"/>
    </w:rPr>
  </w:style>
  <w:style w:type="paragraph" w:styleId="BalonMetni">
    <w:name w:val="Balloon Text"/>
    <w:basedOn w:val="Normal"/>
    <w:semiHidden/>
    <w:rsid w:val="00F00D5B"/>
    <w:rPr>
      <w:rFonts w:ascii="Tahoma" w:hAnsi="Tahoma" w:cs="Tahoma"/>
      <w:sz w:val="16"/>
      <w:szCs w:val="16"/>
    </w:rPr>
  </w:style>
  <w:style w:type="character" w:styleId="SayfaNumaras">
    <w:name w:val="page number"/>
    <w:basedOn w:val="VarsaylanParagrafYazTipi"/>
    <w:rsid w:val="00587EF5"/>
  </w:style>
  <w:style w:type="character" w:styleId="Kpr">
    <w:name w:val="Hyperlink"/>
    <w:basedOn w:val="VarsaylanParagrafYazTipi"/>
    <w:rsid w:val="00587EF5"/>
    <w:rPr>
      <w:color w:val="0000FF"/>
      <w:u w:val="single"/>
    </w:rPr>
  </w:style>
  <w:style w:type="numbering" w:customStyle="1" w:styleId="ListeYok1">
    <w:name w:val="Liste Yok1"/>
    <w:next w:val="ListeYok"/>
    <w:semiHidden/>
    <w:rsid w:val="00587EF5"/>
  </w:style>
  <w:style w:type="paragraph" w:customStyle="1" w:styleId="Default">
    <w:name w:val="Default"/>
    <w:rsid w:val="00732CA4"/>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067CED"/>
    <w:pPr>
      <w:ind w:left="720"/>
      <w:contextualSpacing/>
    </w:pPr>
  </w:style>
  <w:style w:type="paragraph" w:styleId="ResimYazs">
    <w:name w:val="caption"/>
    <w:basedOn w:val="Normal"/>
    <w:next w:val="Normal"/>
    <w:unhideWhenUsed/>
    <w:qFormat/>
    <w:locked/>
    <w:rsid w:val="004E4D4E"/>
    <w:pPr>
      <w:spacing w:line="240" w:lineRule="auto"/>
    </w:pPr>
    <w:rPr>
      <w:b/>
      <w:bCs/>
      <w:color w:val="4F81BD" w:themeColor="accent1"/>
      <w:sz w:val="18"/>
      <w:szCs w:val="18"/>
    </w:rPr>
  </w:style>
  <w:style w:type="character" w:styleId="Vurgu">
    <w:name w:val="Emphasis"/>
    <w:basedOn w:val="VarsaylanParagrafYazTipi"/>
    <w:uiPriority w:val="20"/>
    <w:qFormat/>
    <w:locked/>
    <w:rsid w:val="00227860"/>
    <w:rPr>
      <w:i/>
      <w:iCs/>
    </w:rPr>
  </w:style>
  <w:style w:type="paragraph" w:styleId="DipnotMetni">
    <w:name w:val="footnote text"/>
    <w:basedOn w:val="Normal"/>
    <w:link w:val="DipnotMetniChar"/>
    <w:rsid w:val="005F117F"/>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rsid w:val="005F117F"/>
    <w:rPr>
      <w:rFonts w:ascii="Times New Roman" w:hAnsi="Times New Roman"/>
    </w:rPr>
  </w:style>
  <w:style w:type="character" w:styleId="DipnotBavurusu">
    <w:name w:val="footnote reference"/>
    <w:basedOn w:val="VarsaylanParagrafYazTipi"/>
    <w:rsid w:val="005F117F"/>
    <w:rPr>
      <w:vertAlign w:val="superscript"/>
    </w:rPr>
  </w:style>
  <w:style w:type="character" w:styleId="Gl">
    <w:name w:val="Strong"/>
    <w:basedOn w:val="VarsaylanParagrafYazTipi"/>
    <w:uiPriority w:val="22"/>
    <w:qFormat/>
    <w:locked/>
    <w:rsid w:val="00FC26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uiPriority="22" w:qFormat="1"/>
    <w:lsdException w:name="Emphasis" w:locked="1" w:uiPriority="20"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6328"/>
    <w:pPr>
      <w:spacing w:after="200" w:line="276" w:lineRule="auto"/>
    </w:pPr>
    <w:rPr>
      <w:sz w:val="22"/>
      <w:szCs w:val="22"/>
    </w:rPr>
  </w:style>
  <w:style w:type="paragraph" w:styleId="Balk1">
    <w:name w:val="heading 1"/>
    <w:basedOn w:val="Normal"/>
    <w:link w:val="Balk1Char"/>
    <w:qFormat/>
    <w:rsid w:val="00304AEF"/>
    <w:pPr>
      <w:spacing w:before="100" w:beforeAutospacing="1" w:after="100" w:afterAutospacing="1" w:line="240" w:lineRule="auto"/>
      <w:outlineLvl w:val="0"/>
    </w:pPr>
    <w:rPr>
      <w:rFonts w:ascii="Times New Roman" w:hAnsi="Times New Roman"/>
      <w:b/>
      <w:bCs/>
      <w:kern w:val="36"/>
      <w:sz w:val="48"/>
      <w:szCs w:val="48"/>
    </w:rPr>
  </w:style>
  <w:style w:type="paragraph" w:styleId="Balk2">
    <w:name w:val="heading 2"/>
    <w:basedOn w:val="Normal"/>
    <w:link w:val="Balk2Char"/>
    <w:qFormat/>
    <w:rsid w:val="00304AEF"/>
    <w:pPr>
      <w:spacing w:before="100" w:beforeAutospacing="1" w:after="100" w:afterAutospacing="1" w:line="240" w:lineRule="auto"/>
      <w:outlineLvl w:val="1"/>
    </w:pPr>
    <w:rPr>
      <w:rFonts w:ascii="Times New Roman" w:hAnsi="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locked/>
    <w:rsid w:val="00304AEF"/>
    <w:rPr>
      <w:rFonts w:ascii="Times New Roman" w:hAnsi="Times New Roman" w:cs="Times New Roman"/>
      <w:b/>
      <w:bCs/>
      <w:kern w:val="36"/>
      <w:sz w:val="48"/>
      <w:szCs w:val="48"/>
    </w:rPr>
  </w:style>
  <w:style w:type="character" w:customStyle="1" w:styleId="Balk2Char">
    <w:name w:val="Başlık 2 Char"/>
    <w:basedOn w:val="VarsaylanParagrafYazTipi"/>
    <w:link w:val="Balk2"/>
    <w:locked/>
    <w:rsid w:val="00304AEF"/>
    <w:rPr>
      <w:rFonts w:ascii="Times New Roman" w:hAnsi="Times New Roman" w:cs="Times New Roman"/>
      <w:b/>
      <w:bCs/>
      <w:sz w:val="36"/>
      <w:szCs w:val="36"/>
    </w:rPr>
  </w:style>
  <w:style w:type="paragraph" w:styleId="NormalWeb">
    <w:name w:val="Normal (Web)"/>
    <w:basedOn w:val="Normal"/>
    <w:semiHidden/>
    <w:rsid w:val="00304AEF"/>
    <w:pPr>
      <w:spacing w:before="100" w:beforeAutospacing="1" w:after="100" w:afterAutospacing="1" w:line="240" w:lineRule="auto"/>
    </w:pPr>
    <w:rPr>
      <w:rFonts w:ascii="Times New Roman" w:hAnsi="Times New Roman"/>
      <w:sz w:val="24"/>
      <w:szCs w:val="24"/>
    </w:rPr>
  </w:style>
  <w:style w:type="paragraph" w:customStyle="1" w:styleId="ListeParagraf1">
    <w:name w:val="Liste Paragraf1"/>
    <w:basedOn w:val="Normal"/>
    <w:rsid w:val="001C52E8"/>
    <w:pPr>
      <w:ind w:left="720"/>
    </w:pPr>
  </w:style>
  <w:style w:type="paragraph" w:styleId="stbilgi">
    <w:name w:val="header"/>
    <w:basedOn w:val="Normal"/>
    <w:link w:val="stbilgiChar"/>
    <w:semiHidden/>
    <w:rsid w:val="00D25D91"/>
    <w:pPr>
      <w:tabs>
        <w:tab w:val="center" w:pos="4536"/>
        <w:tab w:val="right" w:pos="9072"/>
      </w:tabs>
      <w:spacing w:after="0" w:line="240" w:lineRule="auto"/>
    </w:pPr>
  </w:style>
  <w:style w:type="character" w:customStyle="1" w:styleId="stbilgiChar">
    <w:name w:val="Üstbilgi Char"/>
    <w:basedOn w:val="VarsaylanParagrafYazTipi"/>
    <w:link w:val="stbilgi"/>
    <w:semiHidden/>
    <w:locked/>
    <w:rsid w:val="00D25D91"/>
    <w:rPr>
      <w:rFonts w:cs="Times New Roman"/>
    </w:rPr>
  </w:style>
  <w:style w:type="paragraph" w:styleId="Altbilgi">
    <w:name w:val="footer"/>
    <w:basedOn w:val="Normal"/>
    <w:link w:val="AltbilgiChar"/>
    <w:uiPriority w:val="99"/>
    <w:rsid w:val="00D25D91"/>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D25D91"/>
    <w:rPr>
      <w:rFonts w:cs="Times New Roman"/>
    </w:rPr>
  </w:style>
  <w:style w:type="paragraph" w:styleId="GvdeMetni">
    <w:name w:val="Body Text"/>
    <w:basedOn w:val="Normal"/>
    <w:link w:val="GvdeMetniChar"/>
    <w:semiHidden/>
    <w:rsid w:val="00B25F14"/>
    <w:pPr>
      <w:autoSpaceDE w:val="0"/>
      <w:autoSpaceDN w:val="0"/>
      <w:adjustRightInd w:val="0"/>
      <w:spacing w:after="0" w:line="240" w:lineRule="auto"/>
      <w:jc w:val="both"/>
    </w:pPr>
    <w:rPr>
      <w:rFonts w:ascii="Times New Roman" w:hAnsi="Times New Roman"/>
      <w:sz w:val="24"/>
      <w:szCs w:val="24"/>
      <w:lang w:val="en-US" w:eastAsia="en-US"/>
    </w:rPr>
  </w:style>
  <w:style w:type="character" w:customStyle="1" w:styleId="GvdeMetniChar">
    <w:name w:val="Gövde Metni Char"/>
    <w:basedOn w:val="VarsaylanParagrafYazTipi"/>
    <w:link w:val="GvdeMetni"/>
    <w:semiHidden/>
    <w:locked/>
    <w:rsid w:val="00B25F14"/>
    <w:rPr>
      <w:rFonts w:ascii="Times New Roman" w:hAnsi="Times New Roman" w:cs="Times New Roman"/>
      <w:sz w:val="24"/>
      <w:szCs w:val="24"/>
      <w:lang w:val="en-US" w:eastAsia="en-US"/>
    </w:rPr>
  </w:style>
  <w:style w:type="table" w:styleId="TabloKlavuzu">
    <w:name w:val="Table Grid"/>
    <w:basedOn w:val="NormalTablo"/>
    <w:locked/>
    <w:rsid w:val="00E32D6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kMetni">
    <w:name w:val="Block Text"/>
    <w:basedOn w:val="Normal"/>
    <w:rsid w:val="00474AC9"/>
    <w:pPr>
      <w:spacing w:after="0" w:line="240" w:lineRule="auto"/>
      <w:ind w:left="1416" w:right="-1278"/>
    </w:pPr>
    <w:rPr>
      <w:rFonts w:ascii="Times New Roman" w:hAnsi="Times New Roman"/>
      <w:sz w:val="24"/>
      <w:szCs w:val="20"/>
    </w:rPr>
  </w:style>
  <w:style w:type="paragraph" w:customStyle="1" w:styleId="AralkYok1">
    <w:name w:val="Aralık Yok1"/>
    <w:rsid w:val="0035216B"/>
    <w:rPr>
      <w:sz w:val="22"/>
      <w:szCs w:val="22"/>
      <w:lang w:eastAsia="en-US"/>
    </w:rPr>
  </w:style>
  <w:style w:type="paragraph" w:styleId="BalonMetni">
    <w:name w:val="Balloon Text"/>
    <w:basedOn w:val="Normal"/>
    <w:semiHidden/>
    <w:rsid w:val="00F00D5B"/>
    <w:rPr>
      <w:rFonts w:ascii="Tahoma" w:hAnsi="Tahoma" w:cs="Tahoma"/>
      <w:sz w:val="16"/>
      <w:szCs w:val="16"/>
    </w:rPr>
  </w:style>
  <w:style w:type="character" w:styleId="SayfaNumaras">
    <w:name w:val="page number"/>
    <w:basedOn w:val="VarsaylanParagrafYazTipi"/>
    <w:rsid w:val="00587EF5"/>
  </w:style>
  <w:style w:type="character" w:styleId="Kpr">
    <w:name w:val="Hyperlink"/>
    <w:basedOn w:val="VarsaylanParagrafYazTipi"/>
    <w:rsid w:val="00587EF5"/>
    <w:rPr>
      <w:color w:val="0000FF"/>
      <w:u w:val="single"/>
    </w:rPr>
  </w:style>
  <w:style w:type="numbering" w:customStyle="1" w:styleId="ListeYok1">
    <w:name w:val="Liste Yok1"/>
    <w:next w:val="ListeYok"/>
    <w:semiHidden/>
    <w:rsid w:val="00587EF5"/>
  </w:style>
  <w:style w:type="paragraph" w:customStyle="1" w:styleId="Default">
    <w:name w:val="Default"/>
    <w:rsid w:val="00732CA4"/>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067CED"/>
    <w:pPr>
      <w:ind w:left="720"/>
      <w:contextualSpacing/>
    </w:pPr>
  </w:style>
  <w:style w:type="paragraph" w:styleId="ResimYazs">
    <w:name w:val="caption"/>
    <w:basedOn w:val="Normal"/>
    <w:next w:val="Normal"/>
    <w:unhideWhenUsed/>
    <w:qFormat/>
    <w:locked/>
    <w:rsid w:val="004E4D4E"/>
    <w:pPr>
      <w:spacing w:line="240" w:lineRule="auto"/>
    </w:pPr>
    <w:rPr>
      <w:b/>
      <w:bCs/>
      <w:color w:val="4F81BD" w:themeColor="accent1"/>
      <w:sz w:val="18"/>
      <w:szCs w:val="18"/>
    </w:rPr>
  </w:style>
  <w:style w:type="character" w:styleId="Vurgu">
    <w:name w:val="Emphasis"/>
    <w:basedOn w:val="VarsaylanParagrafYazTipi"/>
    <w:uiPriority w:val="20"/>
    <w:qFormat/>
    <w:locked/>
    <w:rsid w:val="00227860"/>
    <w:rPr>
      <w:i/>
      <w:iCs/>
    </w:rPr>
  </w:style>
  <w:style w:type="paragraph" w:styleId="DipnotMetni">
    <w:name w:val="footnote text"/>
    <w:basedOn w:val="Normal"/>
    <w:link w:val="DipnotMetniChar"/>
    <w:rsid w:val="005F117F"/>
    <w:pPr>
      <w:spacing w:after="0" w:line="240" w:lineRule="auto"/>
    </w:pPr>
    <w:rPr>
      <w:rFonts w:ascii="Times New Roman" w:hAnsi="Times New Roman"/>
      <w:sz w:val="20"/>
      <w:szCs w:val="20"/>
    </w:rPr>
  </w:style>
  <w:style w:type="character" w:customStyle="1" w:styleId="DipnotMetniChar">
    <w:name w:val="Dipnot Metni Char"/>
    <w:basedOn w:val="VarsaylanParagrafYazTipi"/>
    <w:link w:val="DipnotMetni"/>
    <w:rsid w:val="005F117F"/>
    <w:rPr>
      <w:rFonts w:ascii="Times New Roman" w:hAnsi="Times New Roman"/>
    </w:rPr>
  </w:style>
  <w:style w:type="character" w:styleId="DipnotBavurusu">
    <w:name w:val="footnote reference"/>
    <w:basedOn w:val="VarsaylanParagrafYazTipi"/>
    <w:rsid w:val="005F117F"/>
    <w:rPr>
      <w:vertAlign w:val="superscript"/>
    </w:rPr>
  </w:style>
  <w:style w:type="character" w:styleId="Gl">
    <w:name w:val="Strong"/>
    <w:basedOn w:val="VarsaylanParagrafYazTipi"/>
    <w:uiPriority w:val="22"/>
    <w:qFormat/>
    <w:locked/>
    <w:rsid w:val="00FC2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806"/>
          <w:marRight w:val="0"/>
          <w:marTop w:val="106"/>
          <w:marBottom w:val="0"/>
          <w:divBdr>
            <w:top w:val="none" w:sz="0" w:space="0" w:color="auto"/>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sChild>
        <w:div w:id="7">
          <w:marLeft w:val="806"/>
          <w:marRight w:val="0"/>
          <w:marTop w:val="96"/>
          <w:marBottom w:val="0"/>
          <w:divBdr>
            <w:top w:val="none" w:sz="0" w:space="0" w:color="auto"/>
            <w:left w:val="none" w:sz="0" w:space="0" w:color="auto"/>
            <w:bottom w:val="none" w:sz="0" w:space="0" w:color="auto"/>
            <w:right w:val="none" w:sz="0" w:space="0" w:color="auto"/>
          </w:divBdr>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5">
          <w:marLeft w:val="547"/>
          <w:marRight w:val="0"/>
          <w:marTop w:val="72"/>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7">
          <w:marLeft w:val="806"/>
          <w:marRight w:val="0"/>
          <w:marTop w:val="106"/>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14">
          <w:marLeft w:val="806"/>
          <w:marRight w:val="0"/>
          <w:marTop w:val="96"/>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806"/>
          <w:marRight w:val="0"/>
          <w:marTop w:val="96"/>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806"/>
          <w:marRight w:val="0"/>
          <w:marTop w:val="96"/>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806"/>
          <w:marRight w:val="0"/>
          <w:marTop w:val="106"/>
          <w:marBottom w:val="0"/>
          <w:divBdr>
            <w:top w:val="none" w:sz="0" w:space="0" w:color="auto"/>
            <w:left w:val="none" w:sz="0" w:space="0" w:color="auto"/>
            <w:bottom w:val="none" w:sz="0" w:space="0" w:color="auto"/>
            <w:right w:val="none" w:sz="0" w:space="0" w:color="auto"/>
          </w:divBdr>
        </w:div>
      </w:divsChild>
    </w:div>
    <w:div w:id="489709415">
      <w:bodyDiv w:val="1"/>
      <w:marLeft w:val="0"/>
      <w:marRight w:val="0"/>
      <w:marTop w:val="0"/>
      <w:marBottom w:val="0"/>
      <w:divBdr>
        <w:top w:val="none" w:sz="0" w:space="0" w:color="auto"/>
        <w:left w:val="none" w:sz="0" w:space="0" w:color="auto"/>
        <w:bottom w:val="none" w:sz="0" w:space="0" w:color="auto"/>
        <w:right w:val="none" w:sz="0" w:space="0" w:color="auto"/>
      </w:divBdr>
    </w:div>
    <w:div w:id="1714384480">
      <w:bodyDiv w:val="1"/>
      <w:marLeft w:val="0"/>
      <w:marRight w:val="0"/>
      <w:marTop w:val="0"/>
      <w:marBottom w:val="0"/>
      <w:divBdr>
        <w:top w:val="none" w:sz="0" w:space="0" w:color="auto"/>
        <w:left w:val="none" w:sz="0" w:space="0" w:color="auto"/>
        <w:bottom w:val="none" w:sz="0" w:space="0" w:color="auto"/>
        <w:right w:val="none" w:sz="0" w:space="0" w:color="auto"/>
      </w:divBdr>
      <w:divsChild>
        <w:div w:id="1737125258">
          <w:marLeft w:val="0"/>
          <w:marRight w:val="0"/>
          <w:marTop w:val="0"/>
          <w:marBottom w:val="0"/>
          <w:divBdr>
            <w:top w:val="none" w:sz="0" w:space="0" w:color="auto"/>
            <w:left w:val="none" w:sz="0" w:space="0" w:color="auto"/>
            <w:bottom w:val="none" w:sz="0" w:space="0" w:color="auto"/>
            <w:right w:val="none" w:sz="0" w:space="0" w:color="auto"/>
          </w:divBdr>
          <w:divsChild>
            <w:div w:id="1325090186">
              <w:marLeft w:val="0"/>
              <w:marRight w:val="0"/>
              <w:marTop w:val="0"/>
              <w:marBottom w:val="0"/>
              <w:divBdr>
                <w:top w:val="none" w:sz="0" w:space="0" w:color="auto"/>
                <w:left w:val="none" w:sz="0" w:space="0" w:color="auto"/>
                <w:bottom w:val="none" w:sz="0" w:space="0" w:color="auto"/>
                <w:right w:val="none" w:sz="0" w:space="0" w:color="auto"/>
              </w:divBdr>
              <w:divsChild>
                <w:div w:id="1845122857">
                  <w:marLeft w:val="0"/>
                  <w:marRight w:val="0"/>
                  <w:marTop w:val="0"/>
                  <w:marBottom w:val="0"/>
                  <w:divBdr>
                    <w:top w:val="none" w:sz="0" w:space="0" w:color="auto"/>
                    <w:left w:val="none" w:sz="0" w:space="0" w:color="auto"/>
                    <w:bottom w:val="none" w:sz="0" w:space="0" w:color="auto"/>
                    <w:right w:val="none" w:sz="0" w:space="0" w:color="auto"/>
                  </w:divBdr>
                  <w:divsChild>
                    <w:div w:id="435834435">
                      <w:marLeft w:val="0"/>
                      <w:marRight w:val="0"/>
                      <w:marTop w:val="0"/>
                      <w:marBottom w:val="0"/>
                      <w:divBdr>
                        <w:top w:val="none" w:sz="0" w:space="0" w:color="auto"/>
                        <w:left w:val="none" w:sz="0" w:space="0" w:color="auto"/>
                        <w:bottom w:val="none" w:sz="0" w:space="0" w:color="auto"/>
                        <w:right w:val="none" w:sz="0" w:space="0" w:color="auto"/>
                      </w:divBdr>
                      <w:divsChild>
                        <w:div w:id="1129981935">
                          <w:marLeft w:val="0"/>
                          <w:marRight w:val="0"/>
                          <w:marTop w:val="0"/>
                          <w:marBottom w:val="0"/>
                          <w:divBdr>
                            <w:top w:val="none" w:sz="0" w:space="0" w:color="auto"/>
                            <w:left w:val="none" w:sz="0" w:space="0" w:color="auto"/>
                            <w:bottom w:val="none" w:sz="0" w:space="0" w:color="auto"/>
                            <w:right w:val="none" w:sz="0" w:space="0" w:color="auto"/>
                          </w:divBdr>
                          <w:divsChild>
                            <w:div w:id="2041203505">
                              <w:marLeft w:val="0"/>
                              <w:marRight w:val="0"/>
                              <w:marTop w:val="0"/>
                              <w:marBottom w:val="0"/>
                              <w:divBdr>
                                <w:top w:val="none" w:sz="0" w:space="0" w:color="auto"/>
                                <w:left w:val="none" w:sz="0" w:space="0" w:color="auto"/>
                                <w:bottom w:val="none" w:sz="0" w:space="0" w:color="auto"/>
                                <w:right w:val="none" w:sz="0" w:space="0" w:color="auto"/>
                              </w:divBdr>
                              <w:divsChild>
                                <w:div w:id="1129125499">
                                  <w:marLeft w:val="0"/>
                                  <w:marRight w:val="0"/>
                                  <w:marTop w:val="0"/>
                                  <w:marBottom w:val="0"/>
                                  <w:divBdr>
                                    <w:top w:val="none" w:sz="0" w:space="0" w:color="auto"/>
                                    <w:left w:val="none" w:sz="0" w:space="0" w:color="auto"/>
                                    <w:bottom w:val="none" w:sz="0" w:space="0" w:color="auto"/>
                                    <w:right w:val="none" w:sz="0" w:space="0" w:color="auto"/>
                                  </w:divBdr>
                                  <w:divsChild>
                                    <w:div w:id="396167634">
                                      <w:marLeft w:val="0"/>
                                      <w:marRight w:val="0"/>
                                      <w:marTop w:val="136"/>
                                      <w:marBottom w:val="0"/>
                                      <w:divBdr>
                                        <w:top w:val="none" w:sz="0" w:space="0" w:color="auto"/>
                                        <w:left w:val="none" w:sz="0" w:space="0" w:color="auto"/>
                                        <w:bottom w:val="none" w:sz="0" w:space="0" w:color="auto"/>
                                        <w:right w:val="none" w:sz="0" w:space="0" w:color="auto"/>
                                      </w:divBdr>
                                      <w:divsChild>
                                        <w:div w:id="20555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4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recipientData" Target="recipientData.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69F15-31DD-4F7D-80B2-0A65D1BA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883</Words>
  <Characters>6395</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TRC3 DÜZEY2</vt:lpstr>
    </vt:vector>
  </TitlesOfParts>
  <Company>Datateknik</Company>
  <LinksUpToDate>false</LinksUpToDate>
  <CharactersWithSpaces>7264</CharactersWithSpaces>
  <SharedDoc>false</SharedDoc>
  <HLinks>
    <vt:vector size="6" baseType="variant">
      <vt:variant>
        <vt:i4>2424880</vt:i4>
      </vt:variant>
      <vt:variant>
        <vt:i4>0</vt:i4>
      </vt:variant>
      <vt:variant>
        <vt:i4>0</vt:i4>
      </vt:variant>
      <vt:variant>
        <vt:i4>5</vt:i4>
      </vt:variant>
      <vt:variant>
        <vt:lpwstr>http://www.oran.org.tr/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TRC3 DÜZEY2</dc:title>
  <dc:creator>EXPER</dc:creator>
  <cp:lastModifiedBy>Ahmet Sagit</cp:lastModifiedBy>
  <cp:revision>12</cp:revision>
  <cp:lastPrinted>2011-01-31T14:19:00Z</cp:lastPrinted>
  <dcterms:created xsi:type="dcterms:W3CDTF">2012-07-09T08:30:00Z</dcterms:created>
  <dcterms:modified xsi:type="dcterms:W3CDTF">2014-07-25T08:22:00Z</dcterms:modified>
</cp:coreProperties>
</file>